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C71" w:rsidRDefault="00827CDC" w:rsidP="00827CDC">
      <w:pPr>
        <w:pStyle w:val="1"/>
      </w:pPr>
      <w:r>
        <w:t xml:space="preserve">Поурочные планы  </w:t>
      </w:r>
    </w:p>
    <w:p w:rsidR="00827CDC" w:rsidRDefault="00827CDC" w:rsidP="00827CDC">
      <w:pPr>
        <w:pStyle w:val="a5"/>
      </w:pPr>
      <w:r>
        <w:t>Магомедова К.Р.</w:t>
      </w:r>
    </w:p>
    <w:p w:rsidR="00827CDC" w:rsidRDefault="00827CDC"/>
    <w:p w:rsidR="00FC2C71" w:rsidRDefault="00FC2C71">
      <w:r>
        <w:br w:type="page"/>
      </w:r>
    </w:p>
    <w:p w:rsidR="00920B84" w:rsidRDefault="00920B84"/>
    <w:p w:rsidR="00920B84" w:rsidRDefault="00920B84">
      <w:r w:rsidRPr="00920B84">
        <w:rPr>
          <w:sz w:val="44"/>
        </w:rPr>
        <w:t>Тематическое планирование  по геом</w:t>
      </w:r>
      <w:r w:rsidR="001D0A32">
        <w:rPr>
          <w:sz w:val="44"/>
        </w:rPr>
        <w:t>етрии 8</w:t>
      </w:r>
      <w:r w:rsidRPr="00920B84">
        <w:rPr>
          <w:sz w:val="44"/>
        </w:rPr>
        <w:t xml:space="preserve"> класс  (4-я четверть.)</w:t>
      </w:r>
    </w:p>
    <w:tbl>
      <w:tblPr>
        <w:tblW w:w="15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4563"/>
        <w:gridCol w:w="850"/>
        <w:gridCol w:w="1134"/>
        <w:gridCol w:w="3113"/>
        <w:gridCol w:w="1701"/>
        <w:gridCol w:w="1843"/>
        <w:gridCol w:w="1616"/>
      </w:tblGrid>
      <w:tr w:rsidR="00FC2C71" w:rsidRPr="00FC2C71" w:rsidTr="008F473A">
        <w:trPr>
          <w:trHeight w:val="577"/>
        </w:trPr>
        <w:tc>
          <w:tcPr>
            <w:tcW w:w="15502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ОКРУЖНОСТЬ – 13</w:t>
            </w:r>
            <w:r w:rsidR="00FC2C71" w:rsidRPr="00FC2C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E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Касательная к окружности и секущая. Свойство касательной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Касательная и секущая к окружности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Точка касания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[1], 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стр.184</w:t>
            </w:r>
            <w:proofErr w:type="gramStart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3-7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п.71, №637, 640, 638 </w:t>
            </w: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7.04</w:t>
            </w: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Признак касательной к окружности. Равенство касательных, проведенных из одной точки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1) Признак касательной к окружности. 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Равенство касательных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[2], С-12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643, 644</w:t>
            </w: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10.04</w:t>
            </w: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Дуга, хорда. Градусная мера дуги окружности. Вписанный и центральный угол. Теорема о вписанном угле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</w:tc>
        <w:tc>
          <w:tcPr>
            <w:tcW w:w="3113" w:type="dxa"/>
            <w:vMerge w:val="restart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Дуга, хорда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Центральные и вписанные углы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3) Градусная мера дуги окружности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4) Теорема о вписанном угле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ФО [1], 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стр.184</w:t>
            </w:r>
            <w:proofErr w:type="gramStart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п.72, 73 №649(</w:t>
            </w:r>
            <w:proofErr w:type="spellStart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</w:t>
            </w:r>
            <w:proofErr w:type="gramStart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,г</w:t>
            </w:r>
            <w:proofErr w:type="spellEnd"/>
            <w:proofErr w:type="gramEnd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), 655, 656</w:t>
            </w: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14.04</w:t>
            </w: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УОСЗ</w:t>
            </w:r>
          </w:p>
        </w:tc>
        <w:tc>
          <w:tcPr>
            <w:tcW w:w="311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[2], С-13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663, 666, 667</w:t>
            </w: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17.04</w:t>
            </w: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Метрические соотношения в окружности: свойства секущих, касательных, хорд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УОНМ</w:t>
            </w: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Соотношения в окружности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Свойства секущих, касательных, хорд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3) Теорема об отрезках пересекающихся хорд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21.04</w:t>
            </w: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Четыре замечательные точки треугольника. Свойства биссектрисы угла, точка пересечения биссектрис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Теорема о свойстве биссектрисы угла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Четыре замечательные точки треугольника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стр.185?15-20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п.74, 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№676, 678</w:t>
            </w: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24.04</w:t>
            </w: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Точка пересечения медиан, высот, серединных перпендикуляров. Окружность Эйлера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УПКЗУ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Точка пересечения медиан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Точка пересечения высота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3) Точка пересечения серединных перпендикуляров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4) Окружность Эйлера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ИРД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 75,76 № 679, 681, 720</w:t>
            </w: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28.04</w:t>
            </w: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Вписанная окружность. Окружность, вписанная в треугольник. Окружность, вписанная в многоугольник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Понятие о вписанной окружности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Теорема об окружности, вписанной в треугольник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стр.185?21-23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п.77, №690, 691, 693</w:t>
            </w: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5.05</w:t>
            </w: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Описанная окружность. Окружность, описанная около треугольника. Окружность, описанная около многоугольника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 </w:t>
            </w: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Понятие об описанной окружности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Теорема об окружности, описанной около многоугольника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3) Свойство углов вписанного четырехугольника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[1], стр.185?22-26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п.78, №696, 702 </w:t>
            </w: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8.05</w:t>
            </w: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Формула, выражающая площадь треугольника через периметр и радиус вписанной окружности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Периметр и радиус вписанной окружности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Формула площади треугольника, описанного около окружности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</w:t>
            </w:r>
            <w:proofErr w:type="gramEnd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[2], С-15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705, 708</w:t>
            </w: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12.05</w:t>
            </w: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gramStart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Вписанная</w:t>
            </w:r>
            <w:proofErr w:type="gramEnd"/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описанные четырехугольники. Решение задач.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1) Вписанная и описанная окружность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2) Вписанные и описанные четырехугольники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 [1]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15.05</w:t>
            </w:r>
          </w:p>
        </w:tc>
      </w:tr>
      <w:tr w:rsidR="00FC2C71" w:rsidRPr="00FC2C71" w:rsidTr="008F473A">
        <w:trPr>
          <w:trHeight w:val="577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Площадь четырехугольника (дополнительные формулы). Решение задач.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УПЗУ</w:t>
            </w: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ИРД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[3], КР-5, </w:t>
            </w:r>
          </w:p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В-4</w:t>
            </w: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19.05</w:t>
            </w:r>
          </w:p>
        </w:tc>
      </w:tr>
      <w:tr w:rsidR="00FC2C71" w:rsidRPr="00FC2C71" w:rsidTr="008F473A">
        <w:trPr>
          <w:trHeight w:val="478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Контрольная работа № 5</w:t>
            </w: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по теме «Окружность».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22.05</w:t>
            </w:r>
          </w:p>
        </w:tc>
      </w:tr>
      <w:tr w:rsidR="00FC2C71" w:rsidRPr="00FC2C71" w:rsidTr="008F473A">
        <w:trPr>
          <w:trHeight w:val="577"/>
        </w:trPr>
        <w:tc>
          <w:tcPr>
            <w:tcW w:w="15502" w:type="dxa"/>
            <w:gridSpan w:val="8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Повторение курса геометрии 8 класса - </w:t>
            </w:r>
            <w:r w:rsidR="008E0A4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  <w:r w:rsidRPr="00FC2C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FC2C71" w:rsidRPr="00FC2C71" w:rsidTr="008F473A">
        <w:trPr>
          <w:trHeight w:val="371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</w:t>
            </w: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7B250F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26.05</w:t>
            </w:r>
          </w:p>
        </w:tc>
      </w:tr>
      <w:tr w:rsidR="00FC2C71" w:rsidRPr="00FC2C71" w:rsidTr="008F473A">
        <w:trPr>
          <w:trHeight w:val="404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C2C71" w:rsidRPr="00FC2C71" w:rsidTr="008F473A">
        <w:trPr>
          <w:trHeight w:val="404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C2C71" w:rsidRPr="00FC2C71" w:rsidTr="008F473A">
        <w:trPr>
          <w:trHeight w:val="404"/>
        </w:trPr>
        <w:tc>
          <w:tcPr>
            <w:tcW w:w="6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C2C71" w:rsidRPr="00FC2C71" w:rsidTr="008F473A">
        <w:trPr>
          <w:trHeight w:val="425"/>
        </w:trPr>
        <w:tc>
          <w:tcPr>
            <w:tcW w:w="682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C2C71" w:rsidRPr="00FC2C71" w:rsidTr="008F473A">
        <w:trPr>
          <w:trHeight w:val="407"/>
        </w:trPr>
        <w:tc>
          <w:tcPr>
            <w:tcW w:w="682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63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FC2C7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8E0A4C" w:rsidP="008F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6" w:type="dxa"/>
            <w:tcBorders>
              <w:left w:val="outset" w:sz="6" w:space="0" w:color="auto"/>
              <w:right w:val="outset" w:sz="6" w:space="0" w:color="auto"/>
            </w:tcBorders>
          </w:tcPr>
          <w:p w:rsidR="00FC2C71" w:rsidRPr="00FC2C71" w:rsidRDefault="00FC2C71" w:rsidP="008F473A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FC2C71" w:rsidRDefault="00FC2C71"/>
    <w:p w:rsidR="00FC2C71" w:rsidRDefault="00FC2C71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4344" w:rsidRDefault="00C64344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0A32" w:rsidRPr="00FC2C71" w:rsidRDefault="001D0A32" w:rsidP="00FC2C71">
      <w:pPr>
        <w:spacing w:after="0" w:line="360" w:lineRule="auto"/>
        <w:jc w:val="both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  <w:r w:rsidRPr="001D0A32">
        <w:rPr>
          <w:rFonts w:ascii="Times New Roman" w:eastAsia="Times New Roman" w:hAnsi="Times New Roman" w:cs="Times New Roman"/>
          <w:sz w:val="44"/>
          <w:szCs w:val="24"/>
          <w:lang w:eastAsia="ru-RU"/>
        </w:rPr>
        <w:lastRenderedPageBreak/>
        <w:t>Тематическое планирование по геометрии 7 класс (4-я четверть)</w:t>
      </w:r>
    </w:p>
    <w:p w:rsidR="00FC2C71" w:rsidRDefault="00FC2C71"/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"/>
        <w:gridCol w:w="540"/>
        <w:gridCol w:w="540"/>
        <w:gridCol w:w="1440"/>
        <w:gridCol w:w="1620"/>
        <w:gridCol w:w="1620"/>
        <w:gridCol w:w="1800"/>
        <w:gridCol w:w="1769"/>
        <w:gridCol w:w="1701"/>
        <w:gridCol w:w="1559"/>
        <w:gridCol w:w="1701"/>
        <w:gridCol w:w="1559"/>
      </w:tblGrid>
      <w:tr w:rsidR="001D0A32" w:rsidRPr="001D0A32" w:rsidTr="008C50E3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п.38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Расстояние от точки </w:t>
            </w:r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прямой. Расстояние между </w:t>
            </w:r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параллельными</w:t>
            </w:r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Объясняют, какой отрезок называется наклонной, проведенной из данной точки к данной прямой</w:t>
            </w:r>
            <w:proofErr w:type="gramStart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Д</w:t>
            </w:r>
            <w:proofErr w:type="gramEnd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оказывают, что перпендикуляр, проведенный из точки к прямой, меньше любой наклонной, проведенной из этой же точки к этой прямой. 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Формулируют определение расстояния от точки </w:t>
            </w:r>
            <w:proofErr w:type="gramStart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до</w:t>
            </w:r>
            <w:proofErr w:type="gramEnd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1D0A32" w:rsidRPr="001D0A32" w:rsidTr="008C50E3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Решают задачи на вычисление, доказательство и построение, связанные с расстоянием от точки </w:t>
            </w:r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и сравнивают факты и явления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</w:tr>
      <w:tr w:rsidR="001D0A32" w:rsidRPr="001D0A32" w:rsidTr="008C50E3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Сформулировать и доказать свойство о </w:t>
            </w:r>
            <w:proofErr w:type="spellStart"/>
            <w:r w:rsidRPr="001D0A3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равноудалённости</w:t>
            </w:r>
            <w:proofErr w:type="spellEnd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right="-63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Формулируют и доказывают свойство о </w:t>
            </w:r>
            <w:proofErr w:type="spellStart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равноудаленности</w:t>
            </w:r>
            <w:proofErr w:type="spellEnd"/>
            <w:r w:rsidRPr="001D0A3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Владеют смысловым чтением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используют в устной и письменной речи математические термины. </w:t>
            </w:r>
          </w:p>
        </w:tc>
      </w:tr>
      <w:tr w:rsidR="001D0A32" w:rsidRPr="001D0A32" w:rsidTr="008C50E3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Научиться решать несложные задачи на построение треугольника по трем элементам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Решают задачи на вычисление, доказательство и построение, связанные с расстоянием между </w:t>
            </w:r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параллельными</w:t>
            </w:r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Выполняют построения, используя известные алгоритмы построения геометрических фигур: отрезок, равный </w:t>
            </w:r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данному</w:t>
            </w:r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угол, равный данному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</w:tr>
      <w:tr w:rsidR="001D0A32" w:rsidRPr="001D0A32" w:rsidTr="008C50E3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п.34-39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Геометричес-кие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Решают задачи на вычисление, 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Приводят аргументы в пользу своей точки зрения, подтверждают ее фактами</w:t>
            </w:r>
          </w:p>
        </w:tc>
      </w:tr>
      <w:tr w:rsidR="001D0A32" w:rsidRPr="001D0A32" w:rsidTr="008C50E3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п.34-39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Геометричес-кие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и осмысливают текст задачи, </w:t>
            </w:r>
          </w:p>
          <w:p w:rsidR="001D0A32" w:rsidRPr="001D0A32" w:rsidRDefault="001D0A32" w:rsidP="001D0A32">
            <w:pPr>
              <w:spacing w:after="0" w:line="240" w:lineRule="auto"/>
              <w:ind w:right="-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Верно</w:t>
            </w:r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1D0A32" w:rsidRPr="001D0A32" w:rsidTr="008C50E3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п.34-39</w:t>
            </w:r>
          </w:p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Геометричес-кие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Анализируют и осмысливают текст задачи, моделируют условие с помощью схем, чертежей, реальных предметов, в задачах на построение исследуют возможные </w:t>
            </w: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Используют изученные свойства геометрических фигур  и отношения между ними при решении задач на вычисление, доказательство и построение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Дают адекватную оценку своему мнению</w:t>
            </w:r>
          </w:p>
        </w:tc>
      </w:tr>
      <w:tr w:rsidR="001D0A32" w:rsidRPr="001D0A32" w:rsidTr="008C50E3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AF4086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треуголь-ники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Проконтроли-ровать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достижения планируемых результатов по теме: «Прямоугольные треугольники. Геометрические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Продемонстри-ровать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Применяют полученные знания  при решении различного вида задач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 контролируют своё время и управляют им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1D0A32" w:rsidRPr="001D0A32" w:rsidTr="008C50E3">
        <w:trPr>
          <w:trHeight w:val="277"/>
        </w:trPr>
        <w:tc>
          <w:tcPr>
            <w:tcW w:w="16302" w:type="dxa"/>
            <w:gridSpan w:val="12"/>
            <w:shd w:val="clear" w:color="auto" w:fill="auto"/>
          </w:tcPr>
          <w:p w:rsidR="001D0A32" w:rsidRPr="001D0A32" w:rsidRDefault="00C463BD" w:rsidP="001D0A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(7</w:t>
            </w:r>
            <w:r w:rsidR="001D0A32" w:rsidRPr="001D0A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ч)</w:t>
            </w:r>
          </w:p>
          <w:p w:rsidR="001D0A32" w:rsidRPr="001D0A32" w:rsidRDefault="001D0A32" w:rsidP="001D0A3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D0A32" w:rsidRPr="001D0A32" w:rsidTr="008C50E3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37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Pr="001D0A32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по обобщению и систематизации знаний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по теме: 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Анализируют и сравнивают факты и явления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Работая по плану, сверяясь с целью, находят и исправляют ошибки, в т.ч., используя ИКТ.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Своевременно оказывают необходимую взаимопомощь сверстникам</w:t>
            </w:r>
          </w:p>
        </w:tc>
      </w:tr>
      <w:tr w:rsidR="001D0A32" w:rsidRPr="001D0A32" w:rsidTr="008C50E3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1D0A32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26.05</w:t>
            </w: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21B1F" w:rsidRPr="001D0A32" w:rsidRDefault="00C21B1F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</w:t>
            </w:r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Параллельные</w:t>
            </w:r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по обобщению и систематизации знаний по теме: «Параллельные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по теме: «Параллельные прямые»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1D0A32" w:rsidRPr="001D0A32" w:rsidTr="008C50E3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D0A32" w:rsidRPr="001D0A32" w:rsidRDefault="00F37F3B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1D0A32"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C21B1F" w:rsidP="00C2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Повторение по теме «Соотношение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работу по обобщению и систематизации знаний по теме: «Соотношение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Обобщить и </w:t>
            </w:r>
            <w:proofErr w:type="spellStart"/>
            <w:proofErr w:type="gramStart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систематизи-ровать</w:t>
            </w:r>
            <w:proofErr w:type="spellEnd"/>
            <w:proofErr w:type="gramEnd"/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знания по теме: «Соотношения между сторонами и углами треугольника»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Соотносят чертеж, сопровождающий задачу, с текстом задачи, выполняют дополнительные построения для решения задач.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Используют изученные свойства геометрических фигур  и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Владеют смысловым чтением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A32" w:rsidRPr="001D0A32" w:rsidRDefault="001D0A32" w:rsidP="001D0A32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0A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Осуществляют контроль, коррекцию, оценку собственных действий и действий партнёра</w:t>
            </w:r>
          </w:p>
        </w:tc>
      </w:tr>
    </w:tbl>
    <w:p w:rsidR="00B86EA9" w:rsidRDefault="00B86EA9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C64344" w:rsidRDefault="00C64344"/>
    <w:p w:rsidR="00061345" w:rsidRPr="00061345" w:rsidRDefault="00061345">
      <w:pPr>
        <w:rPr>
          <w:sz w:val="40"/>
        </w:rPr>
      </w:pPr>
      <w:r w:rsidRPr="00061345">
        <w:rPr>
          <w:sz w:val="40"/>
        </w:rPr>
        <w:lastRenderedPageBreak/>
        <w:t xml:space="preserve">Тематическое планирование по алгебре 8 класс </w:t>
      </w:r>
      <w:proofErr w:type="gramStart"/>
      <w:r w:rsidRPr="00061345">
        <w:rPr>
          <w:sz w:val="40"/>
        </w:rPr>
        <w:t xml:space="preserve">( </w:t>
      </w:r>
      <w:proofErr w:type="gramEnd"/>
      <w:r w:rsidRPr="00061345">
        <w:rPr>
          <w:sz w:val="40"/>
        </w:rPr>
        <w:t>4-я четверть)</w:t>
      </w:r>
    </w:p>
    <w:tbl>
      <w:tblPr>
        <w:tblStyle w:val="a3"/>
        <w:tblW w:w="15876" w:type="dxa"/>
        <w:tblLook w:val="04A0"/>
      </w:tblPr>
      <w:tblGrid>
        <w:gridCol w:w="813"/>
        <w:gridCol w:w="748"/>
        <w:gridCol w:w="809"/>
        <w:gridCol w:w="2204"/>
        <w:gridCol w:w="818"/>
        <w:gridCol w:w="3505"/>
        <w:gridCol w:w="3827"/>
        <w:gridCol w:w="2268"/>
        <w:gridCol w:w="884"/>
      </w:tblGrid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8.04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>подмножество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 пересечение и объединение множеств,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 принципом кругов Эйлера. Научиться находить объединение и пересечение множеств, приводить примеры несложных классификаций.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10.04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Научиться находить пересечение и объединение множеств и  числовых промежутков.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11.04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Пересечение и объединение множеств.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Закрепить умение   находить пересечение и объединение числовых промежутков.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6"/>
              <w:widowControl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61345" w:rsidRPr="00651E9D" w:rsidRDefault="00061345" w:rsidP="008C50E3">
            <w:pPr>
              <w:pStyle w:val="Style6"/>
              <w:widowControl/>
              <w:ind w:firstLine="7"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13.04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числовая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прямая, числовой промежуток. Научиться определять вид промежутка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.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C50E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</w:t>
            </w:r>
            <w:proofErr w:type="gramStart"/>
            <w:r w:rsidRPr="00651E9D">
              <w:rPr>
                <w:rStyle w:val="FontStyle13"/>
                <w:rFonts w:ascii="Times New Roman" w:hAnsi="Times New Roman" w:cs="Times New Roman"/>
              </w:rPr>
              <w:t>.</w:t>
            </w:r>
            <w:r w:rsidRPr="00651E9D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егулятивные 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15.04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Ввести правила обозначения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названия и изображения на координатной прямой числовых </w:t>
            </w:r>
            <w:r w:rsidRPr="00651E9D">
              <w:rPr>
                <w:rFonts w:ascii="Times New Roman" w:hAnsi="Times New Roman"/>
                <w:sz w:val="20"/>
                <w:szCs w:val="20"/>
              </w:rPr>
              <w:lastRenderedPageBreak/>
              <w:t>промежутков.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 xml:space="preserve">способы работы; обмениваться знаниями между членами группы для принятия эффективных совместных решений. 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>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Формирование навыков осознанного выбора наиболее эффективного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способа решения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17.04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Числовые промежутки.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обозначение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название и изображение на координатной прямой числовых промежутков.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061345" w:rsidRPr="00651E9D" w:rsidRDefault="00061345" w:rsidP="008C50E3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18.04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Объяснить правила решения и оформления  линейных неравенств; их свойства, формировать умение решать линейные неравенства.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20.04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линейные неравенства, используя их свойства.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22.04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 умение решать линейные неравенства,  используя их свойства.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 xml:space="preserve">уметь осуществлять </w:t>
            </w:r>
            <w:r w:rsidRPr="00651E9D">
              <w:rPr>
                <w:rStyle w:val="FontStyle11"/>
                <w:sz w:val="20"/>
                <w:szCs w:val="20"/>
              </w:rPr>
              <w:lastRenderedPageBreak/>
              <w:t>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24.04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систем  неравенств с одной переменной. 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Формировать умение решать системы линейных неравенств.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25.04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решать системы линейных неравенств.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28.04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Повторить понятие неравенства, его свойства; развивать умение решать различные неравенства. Формировать умение решать двойные  линейные неравенства, системы линейных неравенств.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29.04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Решение систем  неравенств с одной переменной.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на практике теоретический материал по теме «Неравенства с одной переменной и их системы»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6"/>
              <w:widowControl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61345" w:rsidRPr="00651E9D" w:rsidRDefault="00061345" w:rsidP="008C50E3">
            <w:pPr>
              <w:pStyle w:val="Style6"/>
              <w:widowControl/>
              <w:ind w:firstLine="7"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4.05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8 по теме: «Неравенства с одной 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переменной и их системы»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«Неравенства с одной переменной и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их системы»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651E9D">
              <w:rPr>
                <w:rStyle w:val="FontStyle11"/>
                <w:sz w:val="20"/>
                <w:szCs w:val="20"/>
              </w:rPr>
              <w:t>егулировать собственную деятельность посредством письменной речи</w:t>
            </w:r>
          </w:p>
          <w:p w:rsidR="00061345" w:rsidRPr="00651E9D" w:rsidRDefault="00061345" w:rsidP="008C50E3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651E9D">
              <w:rPr>
                <w:rStyle w:val="FontStyle11"/>
                <w:sz w:val="20"/>
                <w:szCs w:val="20"/>
              </w:rPr>
              <w:t>ценивать достигнутый результат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1345" w:rsidRPr="00651E9D" w:rsidTr="008C50E3">
        <w:tc>
          <w:tcPr>
            <w:tcW w:w="15876" w:type="dxa"/>
            <w:gridSpan w:val="9"/>
          </w:tcPr>
          <w:p w:rsidR="00061345" w:rsidRPr="00651E9D" w:rsidRDefault="00061345" w:rsidP="008C50E3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 xml:space="preserve">ГЛАВА 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  <w:t>V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Степень с целым пока</w:t>
            </w: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зателем. Элементы статистики (12</w:t>
            </w:r>
            <w:r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 xml:space="preserve"> часов)</w:t>
            </w: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6.05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степень с отрицательным целым показателем,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со свойством степени с отрицательным целым показателем. Научиться вычислять значения степеней с целым отрицательным показателем, упрощать выражения, используя определение степени с отрицательным показателем.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8.05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11.05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Определение степени с целым отрицательным показателем.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Повторить правила решения заданий на нахождение  степени с целым отрицательным показателем,  условие существования этой степени; рассмотреть примеры  различной сложности.  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6"/>
              <w:widowControl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61345" w:rsidRPr="00651E9D" w:rsidRDefault="00061345" w:rsidP="008C50E3">
            <w:pPr>
              <w:pStyle w:val="Style6"/>
              <w:widowControl/>
              <w:ind w:firstLine="7"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самокоррекции</w:t>
            </w:r>
            <w:proofErr w:type="spell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13.05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Познакомиться со  свойствами степени с целым показателем, формировать умение преобразовывать выражения, используя  эти свойства.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C50E3">
            <w:pPr>
              <w:autoSpaceDE w:val="0"/>
              <w:autoSpaceDN w:val="0"/>
              <w:adjustRightInd w:val="0"/>
              <w:rPr>
                <w:rStyle w:val="FontStyle13"/>
                <w:rFonts w:ascii="Times New Roman" w:hAnsi="Times New Roman" w:cs="Times New Roman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способствовать формированию научного мировоззрения. </w:t>
            </w:r>
            <w:proofErr w:type="gramEnd"/>
          </w:p>
          <w:p w:rsidR="00061345" w:rsidRPr="00651E9D" w:rsidRDefault="00061345" w:rsidP="008C50E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Регулятивные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 xml:space="preserve">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осуществлять расширенный поиск информации с использованием ресурсов библиотеки, образовательного пространства родного </w:t>
            </w:r>
            <w:r w:rsidRPr="00651E9D">
              <w:rPr>
                <w:rStyle w:val="FontStyle13"/>
                <w:rFonts w:ascii="Times New Roman" w:hAnsi="Times New Roman" w:cs="Times New Roman"/>
              </w:rPr>
              <w:lastRenderedPageBreak/>
              <w:t>края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19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15.05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</w:t>
            </w:r>
            <w:proofErr w:type="gramEnd"/>
            <w:r w:rsidRPr="00651E9D">
              <w:rPr>
                <w:rStyle w:val="FontStyle13"/>
                <w:rFonts w:ascii="Times New Roman" w:hAnsi="Times New Roman" w:cs="Times New Roman"/>
              </w:rPr>
              <w:t>существлять сравнение и классификацию по заданным критериям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16.05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Свойства степени с целым показателем.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Научиться применять свойства степени для преобразования выражений и вычислений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651E9D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651E9D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651E9D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061345" w:rsidRPr="00651E9D" w:rsidRDefault="00061345" w:rsidP="008C50E3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1"/>
                <w:sz w:val="20"/>
                <w:szCs w:val="20"/>
              </w:rPr>
              <w:t xml:space="preserve">формировать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18.05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Познакомиться с правилом записи числа в стандартном  виде, научиться использовать запись чисел в стандартном виде для выражения и сопоставления размеров объектов, длительности процессов в окружающем мире. 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целевых установок учебной деятельности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Стандартный вид числа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>Закрепить умение  использовать запись чисел в стандартном виде для выражения и сопоставления размеров объектов, длительности процессов в окружающем мире,  повторить преобразование  выражений, используя   свойства степени с целым показателем.</w:t>
            </w:r>
          </w:p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творческой инициативности и активности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22.05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Контрольная работа № 9 по теме: «Степень с целым </w:t>
            </w:r>
            <w:r w:rsidRPr="00651E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показателем и ее свойства»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применять на практике теоретический материал по теме «Степень с целым показателем и ее </w:t>
            </w: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>свойства»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14"/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1"/>
                <w:sz w:val="20"/>
                <w:szCs w:val="20"/>
              </w:rPr>
              <w:t>р</w:t>
            </w:r>
            <w:proofErr w:type="gramEnd"/>
            <w:r w:rsidRPr="00651E9D">
              <w:rPr>
                <w:rStyle w:val="FontStyle11"/>
                <w:sz w:val="20"/>
                <w:szCs w:val="20"/>
              </w:rPr>
              <w:t>егулировать собственную деятельность посредством письменной речи</w:t>
            </w:r>
          </w:p>
          <w:p w:rsidR="00061345" w:rsidRPr="00651E9D" w:rsidRDefault="00061345" w:rsidP="008C50E3">
            <w:pPr>
              <w:rPr>
                <w:rStyle w:val="FontStyle11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1"/>
                <w:sz w:val="20"/>
                <w:szCs w:val="20"/>
              </w:rPr>
              <w:t>о</w:t>
            </w:r>
            <w:proofErr w:type="gramEnd"/>
            <w:r w:rsidRPr="00651E9D">
              <w:rPr>
                <w:rStyle w:val="FontStyle11"/>
                <w:sz w:val="20"/>
                <w:szCs w:val="20"/>
              </w:rPr>
              <w:t>ценивать достигнутый результат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23.05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Работа над ошибками.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Познакомиться с понятиями </w:t>
            </w:r>
            <w:r w:rsidRPr="00651E9D">
              <w:rPr>
                <w:rFonts w:ascii="Times New Roman" w:eastAsia="Newton-Regular" w:hAnsi="Times New Roman" w:cs="Times New Roman"/>
                <w:i/>
                <w:sz w:val="20"/>
                <w:szCs w:val="20"/>
              </w:rPr>
              <w:t xml:space="preserve">элементы статики, статистика в сферах деятельности, выборочный метод,генеральная совокупность,выборка. 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25.05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>Сбор и группировка статистических данных.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Научиться </w:t>
            </w:r>
            <w:proofErr w:type="gramStart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делать выборочные исследования</w:t>
            </w:r>
            <w:proofErr w:type="gramEnd"/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чисел; делать выборку в представительной форме; осуществлять случайную выборку числового ряда данных.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6"/>
              <w:widowControl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</w:rPr>
              <w:t>воспринимать текст с учетом поставленной учебной задачи, находить в тексте информацию, необходимую для ее решения.</w:t>
            </w:r>
          </w:p>
          <w:p w:rsidR="00061345" w:rsidRPr="00651E9D" w:rsidRDefault="00061345" w:rsidP="008C50E3">
            <w:pPr>
              <w:pStyle w:val="Style6"/>
              <w:widowControl/>
              <w:ind w:firstLine="7"/>
              <w:rPr>
                <w:rStyle w:val="FontStyle14"/>
                <w:b w:val="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651E9D">
              <w:rPr>
                <w:rStyle w:val="FontStyle14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4"/>
                <w:rFonts w:ascii="Times New Roman" w:hAnsi="Times New Roman" w:cs="Times New Roman"/>
              </w:rPr>
              <w:t>выполнять учебные задачи, не имеющие однозначного решения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27.05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Наглядное представление статистической информации. </w:t>
            </w: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Познакомиться со способом специфического изображения интервального ряда: гистограмма частот. Научиться обрабатывать информацию с помощью интервального ряда и таблицы распределения частот; строить интервальный ряд схематично, используя гистограмму полученных данных.</w:t>
            </w:r>
          </w:p>
        </w:tc>
        <w:tc>
          <w:tcPr>
            <w:tcW w:w="3827" w:type="dxa"/>
          </w:tcPr>
          <w:p w:rsidR="00061345" w:rsidRPr="00651E9D" w:rsidRDefault="00061345" w:rsidP="008C50E3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способствовать формированию научного мировоззрения</w:t>
            </w:r>
            <w:proofErr w:type="gramStart"/>
            <w:r w:rsidRPr="00651E9D">
              <w:rPr>
                <w:rStyle w:val="FontStyle13"/>
                <w:rFonts w:ascii="Times New Roman" w:hAnsi="Times New Roman" w:cs="Times New Roman"/>
              </w:rPr>
              <w:t>.</w:t>
            </w:r>
            <w:r w:rsidRPr="00651E9D">
              <w:rPr>
                <w:rStyle w:val="FontStyle12"/>
                <w:b/>
                <w:sz w:val="20"/>
                <w:szCs w:val="20"/>
              </w:rPr>
              <w:t>Р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>егулятивные 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оценивать весомость приводимых доказательств и рассуждений.                    </w:t>
            </w:r>
            <w:r w:rsidRPr="00651E9D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651E9D">
              <w:rPr>
                <w:rStyle w:val="FontStyle13"/>
                <w:rFonts w:ascii="Times New Roman" w:hAnsi="Times New Roman" w:cs="Times New Roman"/>
              </w:rPr>
              <w:t>осуществлять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устойчивой мотивации к проблемно-поисковой деятельности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061345" w:rsidRPr="00762187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9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</w:p>
        </w:tc>
        <w:tc>
          <w:tcPr>
            <w:tcW w:w="3505" w:type="dxa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061345" w:rsidRPr="00651E9D" w:rsidTr="008C50E3">
        <w:tc>
          <w:tcPr>
            <w:tcW w:w="15876" w:type="dxa"/>
            <w:gridSpan w:val="9"/>
          </w:tcPr>
          <w:p w:rsidR="00061345" w:rsidRPr="00651E9D" w:rsidRDefault="002C0BF5" w:rsidP="008C50E3">
            <w:pPr>
              <w:jc w:val="center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ПОВТОРЕНИЕ (2 часа</w:t>
            </w:r>
            <w:r w:rsidR="00061345" w:rsidRPr="00651E9D"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29.05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рациональных выражений. 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Merge w:val="restart"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  <w:r w:rsidRPr="00651E9D">
              <w:rPr>
                <w:rFonts w:ascii="Times New Roman" w:hAnsi="Times New Roman"/>
                <w:sz w:val="20"/>
                <w:szCs w:val="20"/>
              </w:rPr>
              <w:t xml:space="preserve"> Рассмотреть решение заданий  на преобразование и упрощение  рациональных выражений</w:t>
            </w:r>
            <w:proofErr w:type="gramStart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651E9D">
              <w:rPr>
                <w:rFonts w:ascii="Times New Roman" w:hAnsi="Times New Roman"/>
                <w:sz w:val="20"/>
                <w:szCs w:val="20"/>
              </w:rPr>
              <w:t xml:space="preserve"> доказательство тождеств различного уровня сложности и проверяющие умения.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 w:rsidRPr="00651E9D">
              <w:rPr>
                <w:rStyle w:val="FontStyle12"/>
                <w:sz w:val="20"/>
                <w:szCs w:val="20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осознавать качество и уровень усвоения                          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b/>
                <w:sz w:val="20"/>
                <w:szCs w:val="20"/>
              </w:rPr>
              <w:t xml:space="preserve">: </w:t>
            </w:r>
            <w:r w:rsidRPr="00651E9D">
              <w:rPr>
                <w:rStyle w:val="FontStyle12"/>
                <w:sz w:val="20"/>
                <w:szCs w:val="20"/>
              </w:rPr>
              <w:t>создавать структуру взаимосвязей смысловых единиц текста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  <w:tr w:rsidR="002C0BF5" w:rsidRPr="00651E9D" w:rsidTr="008C50E3">
        <w:tc>
          <w:tcPr>
            <w:tcW w:w="813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74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09" w:type="dxa"/>
          </w:tcPr>
          <w:p w:rsidR="00061345" w:rsidRPr="00651E9D" w:rsidRDefault="002C0BF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  <w:t>30.05</w:t>
            </w:r>
          </w:p>
        </w:tc>
        <w:tc>
          <w:tcPr>
            <w:tcW w:w="2204" w:type="dxa"/>
          </w:tcPr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Преобразование рациональных выражений. </w:t>
            </w:r>
          </w:p>
          <w:p w:rsidR="00061345" w:rsidRPr="00651E9D" w:rsidRDefault="00061345" w:rsidP="008C50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8" w:type="dxa"/>
          </w:tcPr>
          <w:p w:rsidR="00061345" w:rsidRDefault="00061345" w:rsidP="008C50E3">
            <w:pPr>
              <w:jc w:val="center"/>
            </w:pPr>
            <w:r w:rsidRPr="001E65B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05" w:type="dxa"/>
            <w:vMerge/>
          </w:tcPr>
          <w:p w:rsidR="00061345" w:rsidRPr="00651E9D" w:rsidRDefault="00061345" w:rsidP="008C50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061345" w:rsidRPr="00651E9D" w:rsidRDefault="00061345" w:rsidP="008C50E3">
            <w:pPr>
              <w:pStyle w:val="Style1"/>
              <w:widowControl/>
              <w:spacing w:line="240" w:lineRule="auto"/>
              <w:ind w:firstLine="22"/>
              <w:rPr>
                <w:rStyle w:val="FontStyle13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 xml:space="preserve">Коммуникативные </w:t>
            </w: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:</w:t>
            </w:r>
            <w:r w:rsidRPr="00651E9D">
              <w:rPr>
                <w:rStyle w:val="FontStyle13"/>
              </w:rPr>
              <w:t>о</w:t>
            </w:r>
            <w:proofErr w:type="gramEnd"/>
            <w:r w:rsidRPr="00651E9D">
              <w:rPr>
                <w:rStyle w:val="FontStyle13"/>
              </w:rPr>
              <w:t>рганизовывать и планировать учебное сотрудничество с учителем и одноклассниками.</w:t>
            </w:r>
          </w:p>
          <w:p w:rsidR="00061345" w:rsidRPr="00651E9D" w:rsidRDefault="00061345" w:rsidP="008C50E3">
            <w:pPr>
              <w:rPr>
                <w:rStyle w:val="FontStyle13"/>
                <w:rFonts w:ascii="Times New Roman" w:hAnsi="Times New Roman" w:cs="Times New Roman"/>
              </w:rPr>
            </w:pPr>
            <w:r w:rsidRPr="00651E9D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3"/>
                <w:rFonts w:ascii="Times New Roman" w:hAnsi="Times New Roman" w:cs="Times New Roman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proofErr w:type="gramStart"/>
            <w:r w:rsidRPr="00651E9D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651E9D">
              <w:rPr>
                <w:rStyle w:val="FontStyle12"/>
                <w:sz w:val="20"/>
                <w:szCs w:val="20"/>
              </w:rPr>
              <w:t xml:space="preserve">: </w:t>
            </w:r>
            <w:r w:rsidRPr="00651E9D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651E9D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651E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b/>
                <w:sz w:val="20"/>
                <w:szCs w:val="20"/>
              </w:rPr>
            </w:pPr>
            <w:r w:rsidRPr="00651E9D">
              <w:rPr>
                <w:rFonts w:ascii="Times New Roman" w:eastAsia="Newton-Regular" w:hAnsi="Times New Roman" w:cs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884" w:type="dxa"/>
          </w:tcPr>
          <w:p w:rsidR="00061345" w:rsidRPr="00651E9D" w:rsidRDefault="00061345" w:rsidP="008C50E3">
            <w:pPr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</w:tr>
    </w:tbl>
    <w:p w:rsidR="00061345" w:rsidRDefault="00061345"/>
    <w:p w:rsidR="006E1E76" w:rsidRDefault="006E1E76"/>
    <w:p w:rsidR="006E1E76" w:rsidRDefault="006E1E76"/>
    <w:p w:rsidR="006E1E76" w:rsidRDefault="006E1E76"/>
    <w:p w:rsidR="00C64344" w:rsidRPr="00C64344" w:rsidRDefault="00C64344">
      <w:pPr>
        <w:rPr>
          <w:sz w:val="36"/>
        </w:rPr>
      </w:pPr>
      <w:r w:rsidRPr="00C64344">
        <w:rPr>
          <w:sz w:val="36"/>
        </w:rPr>
        <w:t>Тематическое планирование по алгебре  7 класс</w:t>
      </w:r>
    </w:p>
    <w:tbl>
      <w:tblPr>
        <w:tblpPr w:leftFromText="180" w:rightFromText="180" w:horzAnchor="margin" w:tblpXSpec="center" w:tblpY="444"/>
        <w:tblW w:w="16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5"/>
        <w:gridCol w:w="1379"/>
        <w:gridCol w:w="4391"/>
        <w:gridCol w:w="2977"/>
        <w:gridCol w:w="4394"/>
        <w:gridCol w:w="2268"/>
      </w:tblGrid>
      <w:tr w:rsidR="006E1E76" w:rsidRPr="006E1E76" w:rsidTr="008C50E3">
        <w:tc>
          <w:tcPr>
            <w:tcW w:w="16044" w:type="dxa"/>
            <w:gridSpan w:val="6"/>
          </w:tcPr>
          <w:p w:rsidR="006E1E76" w:rsidRPr="006E1E76" w:rsidRDefault="006E1E76" w:rsidP="006E1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6E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 w:rsidRPr="006E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Системы линейных уравнений    16 час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Линейные уравнения с двумя 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Определять, является ли пара чисел решением данного уравнения с двумя переменными. Находить путём перебора целые решения линейного уравнения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учитывать ориентиры, данные учителем, при освоении нового учебного материала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устанавливать причинно-следственные связи между объектами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сотрудничать с одноклассниками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Критичность мышления, умение распознать логически некорректные высказывания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оценивание собственных успехов в построении графиков, планирование шагов по устранению пробелов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компетенций в области ИКТ</w:t>
            </w:r>
            <w:proofErr w:type="gramEnd"/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работать в группах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график линейного уравнения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навыки самоконтроля, способность к волевым усилиям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умение понимать и использовать математические средства (графики) для иллюстрации математической задачи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слушать другого, при ответе у доски и с места</w:t>
            </w:r>
            <w:proofErr w:type="gramEnd"/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Адекватное </w:t>
            </w: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самовосприятие</w:t>
            </w:r>
            <w:proofErr w:type="spell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. Адекватная оценка других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Решать графическим способом системы линейных уравнений с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Регулятивные: адекватное реагирование на трудности, не боятся сделать ошибку</w:t>
            </w:r>
            <w:proofErr w:type="gramEnd"/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умение устанавливать </w:t>
            </w: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причино-следственные</w:t>
            </w:r>
            <w:proofErr w:type="spell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связи между объектами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совместная деятельность с учителем и одноклассниками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Желание приобретать новые знания и умения, совершенствовать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имеющиеся.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графическим способом системы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анализировать полученную информацию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работать самостоятельно и в группах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Сформированная учебная мотивация. Осознанность учения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определение плана действий, навыки самоконтроля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умения выстраивать алгоритм решения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отвечать у доски и с места, отстаивать свою точку зрения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22,04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умение воспроизводить по памяти алгоритм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решения 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организовывать учебное сотрудничество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Положительное отношение к учению, умение ясно, точно, грамотно излагать свои мысли в устной и письменной речи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подстановки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умения применять алгоритм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работать в парах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решений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определение последовательности действий, адекватно реагируют на трудности, не боятся сделать ошибку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умение сопоставлять методы решений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развитие умения отвечать у доски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Ответственное отношение к учению, готовность учащихся к преодолению трудностей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целевых установок учебной деятельности, выстраивание последовательности необходимых операций (алгоритм действий)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умение устанавливать причинно-следственные связи, делать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выводы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распределять функции и роли участников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Понимание сущности усвоения, адекватная самооценка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Применять способ сложения при решении систем линейных уравнений с двумя переменными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исправлять найденные ошибки, оценивать собственные успехи в учебной деятельности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выполнять учебные задачи, не имеющие однозначного решения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отстаивать свою точку зрения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Адекватноесамовосприятие</w:t>
            </w:r>
            <w:proofErr w:type="spell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, действия самоопределения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определение последовательности действий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 способность видеть математическую задачу в жизни</w:t>
            </w:r>
            <w:proofErr w:type="gramEnd"/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взаимодействовать, находить общие способы работы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Осознанность учения и личная ответственность, способность к самооценке своих действий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умение внести необходимые дополнения и коррективы в план действий в случае необходимости, навыки самоконтроля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способность видеть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математическую задачу в жизни, умение строить логические рассуждения</w:t>
            </w:r>
          </w:p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формулировать, аргументировать и отстаивать своё мнение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Положительное отношение к учению, умение ясно, точно, грамотно излагать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свои мысли в устной и письменной речи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контроль в форме сравнения способа действия и его результата с заданным эталоном с целью обнаружения отклонений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способность видеть математическую задачу в жизни</w:t>
            </w:r>
            <w:proofErr w:type="gramEnd"/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слушать другого, сотрудничать с учителем и одноклассниками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задач и решений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различными способами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уравнений различными способами. Интерпретация результата, полученного при решении системы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осознает то, что уже освоено и что подлежит усвоению, а также качество и уровень усвоения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выполнять учебные задачи, не имеющие однозначного решения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работать в группах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18.05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уравнений, решение задач с помощью систем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умение воспроизводить по памяти информацию, необходимую для решения поставленных задач</w:t>
            </w:r>
            <w:proofErr w:type="gramEnd"/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работать самостоятельно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ясно и точно излагать свои мысли в письменной речи, ответственное отношение к учению</w:t>
            </w:r>
          </w:p>
        </w:tc>
      </w:tr>
      <w:tr w:rsidR="006E1E76" w:rsidRPr="006E1E76" w:rsidTr="008C50E3">
        <w:tc>
          <w:tcPr>
            <w:tcW w:w="16044" w:type="dxa"/>
            <w:gridSpan w:val="6"/>
          </w:tcPr>
          <w:p w:rsidR="006E1E76" w:rsidRPr="006E1E76" w:rsidRDefault="006E1E76" w:rsidP="006E1E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Повторение за курс 7 класса -4 часа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уравнений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оценивание собственных успехов в вычислительной деятельности, адекватно воспринимать указания на ошибки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формирование учебной компетенции в области математики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слушать партнера, работать в парах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Инициатива и активность при решении зада, приводить примеры, </w:t>
            </w:r>
            <w:proofErr w:type="spell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контрпримеры</w:t>
            </w:r>
            <w:proofErr w:type="spellEnd"/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Формулы сокращенного умножения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формул сокращенного умножения, для преобразования целых выражений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адекватно воспринимать указания на ошибки и  исправлять найденные ошибки, планировать шаги по устранению пробелов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способности видеть актуальность решения математической задачи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развитие сотрудничества с учителем и сверстниками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Активность при решении задач, формирование способности к эмоциональному восприятию математических рассуждений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линейных уравнений, систем линейных уравнений, преобразование многочленов, формулы сокращенного умножения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формирование внутреннего плана действий, начинать и заканчивать действия в нужный момент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Познавательные: умение воспроизводить по памяти информацию (алгоритмы, правила и </w:t>
            </w:r>
            <w:proofErr w:type="spellStart"/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для решения </w:t>
            </w: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математических задач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: умение работать самостоятельно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Умение контролировать процесс и результат учебной математической деятельности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6E1E76" w:rsidRPr="006E1E76" w:rsidTr="008C50E3">
        <w:tc>
          <w:tcPr>
            <w:tcW w:w="635" w:type="dxa"/>
          </w:tcPr>
          <w:p w:rsidR="006E1E76" w:rsidRPr="006E1E76" w:rsidRDefault="006E1E76" w:rsidP="006E1E76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4391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</w:t>
            </w:r>
          </w:p>
        </w:tc>
        <w:tc>
          <w:tcPr>
            <w:tcW w:w="2977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систем линейных уравнений способом подстановки и способом сложения</w:t>
            </w:r>
          </w:p>
        </w:tc>
        <w:tc>
          <w:tcPr>
            <w:tcW w:w="4394" w:type="dxa"/>
          </w:tcPr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Регулятивные: оценивать собственные успехи в учебной деятельности, планировать шаги по устранению пробелов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Познавательные: развитие способности видеть математическую задачу в окружающей жизни</w:t>
            </w:r>
          </w:p>
          <w:p w:rsidR="006E1E76" w:rsidRPr="006E1E76" w:rsidRDefault="006E1E76" w:rsidP="006E1E7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Коммуникативные: умение находить общее решение и решать конфликты</w:t>
            </w:r>
          </w:p>
        </w:tc>
        <w:tc>
          <w:tcPr>
            <w:tcW w:w="2268" w:type="dxa"/>
          </w:tcPr>
          <w:p w:rsidR="006E1E76" w:rsidRPr="006E1E76" w:rsidRDefault="006E1E76" w:rsidP="006E1E7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E76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конструктивного взаимодействия, адекватная оценка других</w:t>
            </w:r>
          </w:p>
        </w:tc>
      </w:tr>
    </w:tbl>
    <w:p w:rsidR="006E1E76" w:rsidRDefault="006E1E76"/>
    <w:p w:rsidR="006E1E76" w:rsidRDefault="006E1E76"/>
    <w:p w:rsidR="00276C57" w:rsidRDefault="00276C57"/>
    <w:p w:rsidR="00276C57" w:rsidRDefault="00276C57"/>
    <w:p w:rsidR="00276C57" w:rsidRDefault="00276C57"/>
    <w:p w:rsidR="00276C57" w:rsidRDefault="00276C57"/>
    <w:p w:rsidR="00276C57" w:rsidRDefault="00276C57"/>
    <w:p w:rsidR="00AD75B2" w:rsidRDefault="00AD75B2"/>
    <w:p w:rsidR="00AD75B2" w:rsidRDefault="00AD75B2"/>
    <w:p w:rsidR="00276C57" w:rsidRDefault="00276C57"/>
    <w:p w:rsidR="00276C57" w:rsidRPr="00276C57" w:rsidRDefault="00276C57">
      <w:pPr>
        <w:rPr>
          <w:sz w:val="52"/>
        </w:rPr>
      </w:pPr>
      <w:r w:rsidRPr="00276C57">
        <w:rPr>
          <w:sz w:val="52"/>
        </w:rPr>
        <w:t xml:space="preserve">     Тематическое планирование по физике  8 класс</w:t>
      </w:r>
    </w:p>
    <w:tbl>
      <w:tblPr>
        <w:tblW w:w="15309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3" w:type="dxa"/>
        </w:tblCellMar>
        <w:tblLook w:val="0000"/>
      </w:tblPr>
      <w:tblGrid>
        <w:gridCol w:w="475"/>
        <w:gridCol w:w="1959"/>
        <w:gridCol w:w="2220"/>
        <w:gridCol w:w="2851"/>
        <w:gridCol w:w="2055"/>
        <w:gridCol w:w="2154"/>
        <w:gridCol w:w="1820"/>
        <w:gridCol w:w="1775"/>
      </w:tblGrid>
      <w:tr w:rsidR="00276C57" w:rsidTr="008C50E3">
        <w:tc>
          <w:tcPr>
            <w:tcW w:w="15835" w:type="dxa"/>
            <w:gridSpan w:val="8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Электромагнитные явления (6</w:t>
            </w:r>
            <w:r w:rsidR="00276C57">
              <w:rPr>
                <w:rFonts w:cs="Times New Roman"/>
                <w:b/>
              </w:rPr>
              <w:t xml:space="preserve"> часов)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Магнитное поле. Магнитное поле прямого тока. Магнитные линии.</w:t>
            </w:r>
          </w:p>
          <w:p w:rsidR="00276C57" w:rsidRPr="00BB0D99" w:rsidRDefault="00276C57" w:rsidP="008C50E3">
            <w:r>
              <w:t>*57  *58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«открытия» нового знания</w:t>
            </w:r>
          </w:p>
          <w:p w:rsidR="00276C57" w:rsidRDefault="00276C57" w:rsidP="008C50E3">
            <w:pPr>
              <w:rPr>
                <w:rFonts w:cs="Times New Roman"/>
                <w:b/>
              </w:rPr>
            </w:pPr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чебно </w:t>
            </w: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–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информационная</w:t>
            </w:r>
            <w:r w:rsidRPr="00C93947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>, проблемное обучение, И КТ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Знать/понимать</w:t>
            </w:r>
            <w:r>
              <w:rPr>
                <w:rFonts w:cs="Times New Roman"/>
              </w:rPr>
              <w:t xml:space="preserve"> смысл понятия «магнитное поле»; понимать, что такое магнитные линии и каковы их особенности.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>Способность к самооценке</w:t>
            </w:r>
            <w:r>
              <w:t xml:space="preserve"> на основе критерия успешности учебной деятельности.</w:t>
            </w:r>
          </w:p>
          <w:p w:rsidR="00276C57" w:rsidRDefault="00276C57" w:rsidP="008C50E3">
            <w:r>
              <w:t>Учебно-познавательный интерес к новому учебному материалу,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осуществлять </w:t>
            </w:r>
            <w: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оказывать </w:t>
            </w:r>
            <w:r>
              <w:t>поддержку и содействие тем, от кого зависит достижение цели в совместной деятельности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C50E3">
            <w:r>
              <w:t>8,04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 xml:space="preserve">Магнитное поле катушки с током. Электромагниты. Лабораторная работа № 10 </w:t>
            </w:r>
          </w:p>
          <w:p w:rsidR="00276C57" w:rsidRDefault="00276C57" w:rsidP="008C50E3">
            <w:r>
              <w:t>«Сборка электромагнита и испытание его действия». Применение электромагнитов</w:t>
            </w:r>
          </w:p>
          <w:p w:rsidR="00276C57" w:rsidRDefault="00276C57" w:rsidP="008C50E3">
            <w:r>
              <w:t>*59.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Default="00276C57" w:rsidP="008C50E3">
            <w:pPr>
              <w:rPr>
                <w:rFonts w:cs="Times New Roman"/>
              </w:rPr>
            </w:pPr>
            <w:r>
              <w:rPr>
                <w:rFonts w:cs="Times New Roman"/>
              </w:rPr>
              <w:t>Комбинированный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Урок развивающего контроля</w:t>
            </w:r>
          </w:p>
          <w:p w:rsidR="00276C57" w:rsidRDefault="00276C57" w:rsidP="008C50E3">
            <w:pPr>
              <w:spacing w:line="240" w:lineRule="auto"/>
              <w:rPr>
                <w:rFonts w:cs="Times New Roman"/>
                <w:b/>
                <w:iCs/>
                <w:color w:val="000000"/>
                <w:shd w:val="clear" w:color="auto" w:fill="FFFFFF"/>
              </w:rPr>
            </w:pP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Групповая,</w:t>
            </w:r>
          </w:p>
          <w:p w:rsidR="00276C57" w:rsidRPr="00623369" w:rsidRDefault="00276C57" w:rsidP="008C50E3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личностоно-ориентированного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обучения</w:t>
            </w:r>
          </w:p>
          <w:p w:rsidR="00276C57" w:rsidRPr="004F78A9" w:rsidRDefault="00276C57" w:rsidP="008C50E3">
            <w:pPr>
              <w:rPr>
                <w:rFonts w:cs="Times New Roman"/>
                <w:b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Знать/понимать</w:t>
            </w:r>
            <w:r>
              <w:rPr>
                <w:rFonts w:cs="Times New Roman"/>
              </w:rPr>
              <w:t>, как характеристики магнитного поля зависят от силы тока в проводнике и формы проводника; уметь объяснять устройство и принцип действия электромагнита.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>Учебно-познавательный</w:t>
            </w:r>
            <w:r>
              <w:t xml:space="preserve"> интерес к новому учебному материалу, способность к самооценке.</w:t>
            </w:r>
          </w:p>
          <w:p w:rsidR="00276C57" w:rsidRDefault="00276C57" w:rsidP="008C50E3">
            <w: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осуществлять </w:t>
            </w:r>
            <w:r>
              <w:t>сравнение,  самостоятельно выбирая основания и критерии для указанных логических операций,</w:t>
            </w:r>
          </w:p>
          <w:p w:rsidR="00276C57" w:rsidRDefault="00276C57" w:rsidP="008C50E3">
            <w: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контролировать </w:t>
            </w:r>
            <w:r>
              <w:t>действие партнера; принимать во внимание разные мнения и интересы, обосновывать собственную позицию;</w:t>
            </w:r>
          </w:p>
          <w:p w:rsidR="00276C57" w:rsidRDefault="00276C57" w:rsidP="008C50E3">
            <w: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11,04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3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Постоянные магниты. Магнитное поле постоянных магнитов. Магнитное поле Земли.</w:t>
            </w:r>
          </w:p>
          <w:p w:rsidR="00276C57" w:rsidRPr="00BB0D99" w:rsidRDefault="00276C57" w:rsidP="008C50E3">
            <w:r>
              <w:t>*60  *61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C50E3">
            <w:pPr>
              <w:rPr>
                <w:rFonts w:cs="Times New Roman"/>
                <w:b/>
                <w:iCs/>
                <w:color w:val="000000"/>
              </w:rPr>
            </w:pPr>
            <w:proofErr w:type="spellStart"/>
            <w:r>
              <w:rPr>
                <w:rFonts w:cs="Times New Roman"/>
                <w:b/>
              </w:rPr>
              <w:t>Г</w:t>
            </w:r>
            <w:r w:rsidRPr="00C93947">
              <w:rPr>
                <w:rFonts w:cs="Times New Roman"/>
                <w:b/>
              </w:rPr>
              <w:t>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 -познавательная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ИКТ сотрудничества, 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Уметь</w:t>
            </w:r>
            <w:r>
              <w:rPr>
                <w:rFonts w:cs="Times New Roman"/>
              </w:rPr>
              <w:t xml:space="preserve"> описывать и объяснять взаимодействие постоянных магнитов, знать о роли магнитного поля в возникновении и развитии жизни на Земле.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rStyle w:val="c4"/>
                <w:rFonts w:cs="Tahoma"/>
                <w:b/>
              </w:rPr>
              <w:t>критичность мышления</w:t>
            </w:r>
            <w:r>
              <w:rPr>
                <w:rStyle w:val="c4"/>
                <w:rFonts w:cs="Tahoma"/>
              </w:rPr>
              <w:t>, выстраивать аргументацию, приводить примеры, с</w:t>
            </w:r>
            <w:r>
              <w:t>пособность к самооценке на основе критерия успешности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осуществлять </w:t>
            </w:r>
            <w: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>учитывать</w:t>
            </w:r>
            <w:r>
              <w:t xml:space="preserve"> разные мнения и стремиться к координации различных позиций в сотрудничестве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15,04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Действие магнитного поля на проводник с током. Электрический двигатель.</w:t>
            </w:r>
          </w:p>
          <w:p w:rsidR="00276C57" w:rsidRPr="00BB0D99" w:rsidRDefault="00276C57" w:rsidP="008C50E3">
            <w:r>
              <w:t>*62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ИКТ,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учебно-познавательная</w:t>
            </w:r>
            <w:proofErr w:type="gramStart"/>
            <w:r w:rsidRPr="00C93947">
              <w:rPr>
                <w:rFonts w:cs="Times New Roman"/>
                <w:b/>
              </w:rPr>
              <w:t xml:space="preserve"> ,</w:t>
            </w:r>
            <w:proofErr w:type="gramEnd"/>
            <w:r w:rsidRPr="00C93947">
              <w:rPr>
                <w:rFonts w:cs="Times New Roman"/>
                <w:b/>
              </w:rPr>
              <w:t xml:space="preserve">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>, сотрудничества, 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описывать и объяснять действие магнитного поля на проводник с током, понимать устройство и принцип действия электродвигателя.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 xml:space="preserve"> способность принимать</w:t>
            </w:r>
            <w:r>
              <w:rPr>
                <w:rStyle w:val="c4"/>
                <w:rFonts w:cs="Tahoma"/>
              </w:rPr>
              <w:t xml:space="preserve"> самостоятельные решения,выстраивать аргументацию, приводить примеры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проводить </w:t>
            </w:r>
            <w:r>
              <w:t>наблюдение и эксперимент под руководством учителя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>формулировать</w:t>
            </w:r>
            <w:r>
              <w:t xml:space="preserve"> собственное мнение и позицию, аргументировать его</w:t>
            </w:r>
          </w:p>
          <w:p w:rsidR="00276C57" w:rsidRDefault="00276C57" w:rsidP="008C50E3"/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18,04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Применение электродвигателей</w:t>
            </w:r>
            <w:r w:rsidR="0090217C">
              <w:t xml:space="preserve"> постоянного тока</w:t>
            </w:r>
            <w:proofErr w:type="gramStart"/>
            <w:r w:rsidR="0090217C">
              <w:t>.</w:t>
            </w:r>
            <w:r>
              <w:t>.</w:t>
            </w:r>
            <w:proofErr w:type="gramEnd"/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рефлексии</w:t>
            </w:r>
            <w:r w:rsidRPr="00C93947">
              <w:rPr>
                <w:rFonts w:cs="Times New Roman"/>
              </w:rPr>
              <w:t>, практикум</w:t>
            </w:r>
            <w:r>
              <w:rPr>
                <w:rFonts w:cs="Times New Roman"/>
              </w:rPr>
              <w:t>, контроль знаний</w:t>
            </w:r>
          </w:p>
          <w:p w:rsidR="00276C57" w:rsidRDefault="00276C57" w:rsidP="008C50E3">
            <w:pPr>
              <w:rPr>
                <w:rFonts w:cs="Times New Roman"/>
                <w:b/>
              </w:rPr>
            </w:pPr>
            <w:proofErr w:type="spellStart"/>
            <w:r w:rsidRPr="00C93947">
              <w:rPr>
                <w:rFonts w:cs="Times New Roman"/>
                <w:b/>
              </w:rPr>
              <w:lastRenderedPageBreak/>
              <w:t>Групповая</w:t>
            </w:r>
            <w:proofErr w:type="gramStart"/>
            <w:r w:rsidRPr="00C93947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>л</w:t>
            </w:r>
            <w:proofErr w:type="gramEnd"/>
            <w:r>
              <w:rPr>
                <w:rFonts w:cs="Times New Roman"/>
                <w:b/>
              </w:rPr>
              <w:t>ичностно-ориентированного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</w:t>
            </w:r>
            <w:proofErr w:type="spellStart"/>
            <w:r>
              <w:rPr>
                <w:rFonts w:cs="Times New Roman"/>
                <w:b/>
              </w:rPr>
              <w:t>обучения,</w:t>
            </w:r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>, ИКТ, диагностики и самодиагностики результатов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 xml:space="preserve">Уметь </w:t>
            </w:r>
            <w:r>
              <w:rPr>
                <w:rFonts w:cs="Times New Roman"/>
              </w:rPr>
              <w:t>применять полученные знания при решении задач на применение изученных физических законов.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>Учебно-познавательный интерес</w:t>
            </w:r>
            <w:r>
              <w:t xml:space="preserve"> к новому учебному материалу, </w:t>
            </w:r>
            <w:r>
              <w:lastRenderedPageBreak/>
              <w:t>способность к самооценке.</w:t>
            </w:r>
          </w:p>
          <w:p w:rsidR="00276C57" w:rsidRDefault="00276C57" w:rsidP="008C50E3">
            <w:r>
              <w:t>Способность к самооценке на основе критерия успешности учебной деятельности.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lastRenderedPageBreak/>
              <w:t xml:space="preserve">осуществлять </w:t>
            </w:r>
            <w:r>
              <w:t xml:space="preserve">сравнение,  самостоятельно выбирая основания и критерии для </w:t>
            </w:r>
            <w:r>
              <w:lastRenderedPageBreak/>
              <w:t>указанных логических операций,</w:t>
            </w:r>
          </w:p>
          <w:p w:rsidR="00276C57" w:rsidRDefault="00276C57" w:rsidP="008C50E3">
            <w:r>
              <w:t>осуществлять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lastRenderedPageBreak/>
              <w:t>контролировать</w:t>
            </w:r>
            <w:r>
              <w:t xml:space="preserve"> действие партнера; принимать во внимание </w:t>
            </w:r>
            <w:r>
              <w:lastRenderedPageBreak/>
              <w:t>разные мнения и интересы, обосновывать собственную позицию;</w:t>
            </w:r>
          </w:p>
          <w:p w:rsidR="00276C57" w:rsidRDefault="00276C57" w:rsidP="008C50E3">
            <w:r>
              <w:t>оказывать поддержку тем, от кого зависит достижение цели в совместной деятельности в группе, паре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lastRenderedPageBreak/>
              <w:t>22,04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Fonts w:cs="Times New Roman"/>
                <w:b/>
              </w:rPr>
            </w:pP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Устройство измерительных приборов. Повторение темы «Электромагнитные явления».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C50E3">
            <w:pPr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чебно-познавательная</w:t>
            </w:r>
            <w:proofErr w:type="gramStart"/>
            <w:r w:rsidRPr="00C93947">
              <w:rPr>
                <w:rFonts w:cs="Times New Roman"/>
                <w:b/>
              </w:rPr>
              <w:t xml:space="preserve"> ,</w:t>
            </w:r>
            <w:proofErr w:type="gramEnd"/>
            <w:r w:rsidRPr="00C93947">
              <w:rPr>
                <w:rFonts w:cs="Times New Roman"/>
                <w:b/>
              </w:rPr>
              <w:t xml:space="preserve">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>, сотрудничества, 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применять полученные знания при решении задач на применение изученных физических законов.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Формирование </w:t>
            </w:r>
            <w:r>
              <w:t>границ собственного знания и «незнания».</w:t>
            </w:r>
          </w:p>
          <w:p w:rsidR="00276C57" w:rsidRPr="00664941" w:rsidRDefault="00276C57" w:rsidP="008C50E3">
            <w:r>
              <w:t>Проявляют положительное отношение к урокам физики, к способам решения познавательных задач, оценивают свою учебную деятельность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Восстанавливают </w:t>
            </w:r>
            <w:r>
              <w:t>предметную ситуацию, описанную в задаче, с выделением существенной для решения задачи информации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 xml:space="preserve">С достаточной полнотой и точностью </w:t>
            </w:r>
            <w:r w:rsidRPr="00766A10">
              <w:rPr>
                <w:b/>
              </w:rPr>
              <w:t>выражают</w:t>
            </w:r>
            <w:r>
              <w:t xml:space="preserve"> свои мысли</w:t>
            </w:r>
          </w:p>
          <w:p w:rsidR="00276C57" w:rsidRDefault="00276C57" w:rsidP="008C50E3">
            <w:r>
              <w:t>Учатся контролировать, корректировать и оценивать  действия партнера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C50E3">
            <w:r>
              <w:t>25,04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Контрольная работа № 6 по теме «Электромагнитн</w:t>
            </w:r>
            <w:r>
              <w:lastRenderedPageBreak/>
              <w:t>ые явления».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развивающего контроля</w:t>
            </w:r>
          </w:p>
          <w:p w:rsidR="00276C57" w:rsidRDefault="00276C57" w:rsidP="008C50E3">
            <w:pPr>
              <w:spacing w:line="240" w:lineRule="auto"/>
              <w:rPr>
                <w:rFonts w:cs="Times New Roman"/>
                <w:b/>
                <w:iCs/>
                <w:color w:val="000000"/>
                <w:shd w:val="clear" w:color="auto" w:fill="FFFFFF"/>
              </w:rPr>
            </w:pPr>
            <w:r w:rsidRPr="00623369">
              <w:rPr>
                <w:rFonts w:cs="Times New Roman"/>
                <w:b/>
                <w:iCs/>
                <w:color w:val="000000"/>
                <w:shd w:val="clear" w:color="auto" w:fill="FFFFFF"/>
              </w:rPr>
              <w:lastRenderedPageBreak/>
              <w:t>Индивидуальная</w:t>
            </w: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,</w:t>
            </w:r>
          </w:p>
          <w:p w:rsidR="00276C57" w:rsidRPr="00623369" w:rsidRDefault="00276C57" w:rsidP="008C50E3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личностоно-ориентированного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обучения</w:t>
            </w:r>
          </w:p>
          <w:p w:rsidR="00276C57" w:rsidRDefault="00276C57" w:rsidP="008C50E3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>Уметь</w:t>
            </w:r>
            <w:r>
              <w:rPr>
                <w:rFonts w:cs="Times New Roman"/>
              </w:rPr>
              <w:t xml:space="preserve"> решать задачи по теме.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>формирование</w:t>
            </w:r>
            <w:r>
              <w:rPr>
                <w:rStyle w:val="c4"/>
                <w:rFonts w:cs="Tahoma"/>
              </w:rPr>
              <w:t xml:space="preserve">качеств мышления, необходимых для адаптации в </w:t>
            </w:r>
            <w:r>
              <w:rPr>
                <w:rStyle w:val="c4"/>
                <w:rFonts w:cs="Tahoma"/>
              </w:rPr>
              <w:lastRenderedPageBreak/>
              <w:t>современном информационном  обществе; воспитание качеств личности.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lastRenderedPageBreak/>
              <w:t>осуществлять сравнение,</w:t>
            </w:r>
            <w:r>
              <w:t xml:space="preserve">  самостоятельно выбирая основания </w:t>
            </w:r>
            <w:r>
              <w:lastRenderedPageBreak/>
              <w:t>и критерии для указанных логических операций</w:t>
            </w:r>
          </w:p>
          <w:p w:rsidR="00276C57" w:rsidRDefault="00276C57" w:rsidP="008C50E3"/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lastRenderedPageBreak/>
              <w:t>устанавливать и сравнивать</w:t>
            </w:r>
            <w:r>
              <w:t xml:space="preserve"> разные точки зрения, прежде </w:t>
            </w:r>
            <w:r>
              <w:lastRenderedPageBreak/>
              <w:t>чем принимать решения и делать выбор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C50E3">
            <w:r>
              <w:lastRenderedPageBreak/>
              <w:t>29,04</w:t>
            </w:r>
          </w:p>
        </w:tc>
      </w:tr>
      <w:tr w:rsidR="00276C57" w:rsidTr="008C50E3">
        <w:tc>
          <w:tcPr>
            <w:tcW w:w="15835" w:type="dxa"/>
            <w:gridSpan w:val="8"/>
            <w:shd w:val="clear" w:color="auto" w:fill="FFFFFF"/>
            <w:tcMar>
              <w:left w:w="93" w:type="dxa"/>
            </w:tcMar>
          </w:tcPr>
          <w:p w:rsidR="00276C57" w:rsidRDefault="00C463BD" w:rsidP="008C50E3">
            <w:pPr>
              <w:spacing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Световые явления (8</w:t>
            </w:r>
            <w:r w:rsidR="00276C57">
              <w:rPr>
                <w:rFonts w:cs="Times New Roman"/>
                <w:b/>
              </w:rPr>
              <w:t xml:space="preserve"> часов)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Источники света. Распространение света.</w:t>
            </w:r>
          </w:p>
          <w:p w:rsidR="00276C57" w:rsidRPr="00BB0D99" w:rsidRDefault="00276C57" w:rsidP="008C50E3">
            <w:r>
              <w:t>*63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«открытия» нового знания</w:t>
            </w:r>
          </w:p>
          <w:p w:rsidR="00276C57" w:rsidRDefault="00276C57" w:rsidP="008C50E3">
            <w:pPr>
              <w:rPr>
                <w:rFonts w:cs="Times New Roman"/>
                <w:b/>
              </w:rPr>
            </w:pPr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чебно </w:t>
            </w: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–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информационная</w:t>
            </w:r>
            <w:r w:rsidRPr="00C93947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>, проблемное обучение, И КТ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Знать/понимать</w:t>
            </w:r>
            <w:r>
              <w:rPr>
                <w:rFonts w:cs="Times New Roman"/>
              </w:rPr>
              <w:t xml:space="preserve"> смысл понятий: свет, оптические явления, геометрическая оптика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>способность принимать</w:t>
            </w:r>
            <w:r>
              <w:rPr>
                <w:rStyle w:val="c4"/>
                <w:rFonts w:cs="Tahoma"/>
              </w:rPr>
              <w:t xml:space="preserve"> самостоятельные решения,выстраивать аргументацию, приводить примеры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проводить </w:t>
            </w:r>
            <w:r>
              <w:t>наблюдение и эксперимент под руководством учителя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>формулировать</w:t>
            </w:r>
            <w:r>
              <w:t xml:space="preserve"> собственное мнение и позицию, аргументировать его</w:t>
            </w:r>
          </w:p>
          <w:p w:rsidR="00276C57" w:rsidRDefault="00276C57" w:rsidP="008C50E3"/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6,05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Pr="00BB0D99" w:rsidRDefault="00276C57" w:rsidP="008C50E3">
            <w:r>
              <w:t>Отражение света. Закон отражения света.</w:t>
            </w:r>
          </w:p>
          <w:p w:rsidR="00276C57" w:rsidRPr="00BB0D99" w:rsidRDefault="00276C57" w:rsidP="008C50E3">
            <w:r>
              <w:t>65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C50E3">
            <w:pPr>
              <w:rPr>
                <w:rFonts w:cs="Times New Roman"/>
                <w:b/>
                <w:iCs/>
                <w:color w:val="000000"/>
              </w:rPr>
            </w:pPr>
            <w:r>
              <w:rPr>
                <w:rFonts w:cs="Times New Roman"/>
                <w:b/>
              </w:rPr>
              <w:t xml:space="preserve">Индивидуальная, </w:t>
            </w:r>
            <w:proofErr w:type="spellStart"/>
            <w:r>
              <w:rPr>
                <w:rFonts w:cs="Times New Roman"/>
                <w:b/>
              </w:rPr>
              <w:t>г</w:t>
            </w:r>
            <w:r w:rsidRPr="00C93947">
              <w:rPr>
                <w:rFonts w:cs="Times New Roman"/>
                <w:b/>
              </w:rPr>
              <w:t>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 -познавательная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 xml:space="preserve">, сотрудничества, личностно-ориентированного </w:t>
            </w:r>
            <w:r>
              <w:rPr>
                <w:rFonts w:cs="Times New Roman"/>
                <w:b/>
              </w:rPr>
              <w:lastRenderedPageBreak/>
              <w:t>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>Знать/понимать</w:t>
            </w:r>
            <w:r>
              <w:rPr>
                <w:rFonts w:cs="Times New Roman"/>
              </w:rPr>
              <w:t xml:space="preserve"> смысл отражения света, уметь строить отражённый луч; знать, как построением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rStyle w:val="c4"/>
                <w:rFonts w:cs="Tahoma"/>
                <w:b/>
              </w:rPr>
              <w:t>критичность мышления</w:t>
            </w:r>
            <w:r>
              <w:rPr>
                <w:rStyle w:val="c4"/>
                <w:rFonts w:cs="Tahoma"/>
              </w:rPr>
              <w:t>, выстраивать аргументацию, приводить примеры, с</w:t>
            </w:r>
            <w:r>
              <w:t>пособность к самооценке на основе критерия успешности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 осуществлять</w:t>
            </w:r>
            <w:r>
              <w:t xml:space="preserve"> 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учитывать </w:t>
            </w:r>
            <w: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13,05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9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Плоское зеркало.</w:t>
            </w:r>
          </w:p>
          <w:p w:rsidR="00276C57" w:rsidRPr="00BB0D99" w:rsidRDefault="00276C57" w:rsidP="008C50E3">
            <w:r>
              <w:t>*66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обще-методической направленности</w:t>
            </w:r>
          </w:p>
          <w:p w:rsidR="00276C57" w:rsidRDefault="00276C57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Индивидуальная, </w:t>
            </w:r>
            <w:proofErr w:type="spellStart"/>
            <w:r>
              <w:rPr>
                <w:rFonts w:cs="Times New Roman"/>
                <w:b/>
              </w:rPr>
              <w:t>г</w:t>
            </w:r>
            <w:r w:rsidRPr="00C93947">
              <w:rPr>
                <w:rFonts w:cs="Times New Roman"/>
                <w:b/>
              </w:rPr>
              <w:t>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 -познавательная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>, сотрудничества, личностно-ориентированного обучения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Уметь</w:t>
            </w:r>
            <w:r>
              <w:rPr>
                <w:rFonts w:cs="Times New Roman"/>
              </w:rPr>
              <w:t xml:space="preserve"> определяется расположение и вид изображения в плоском зеркале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Формирование </w:t>
            </w:r>
            <w:r>
              <w:t>границ собственного знания и «незнания».</w:t>
            </w:r>
          </w:p>
          <w:p w:rsidR="00276C57" w:rsidRDefault="00276C57" w:rsidP="008C50E3">
            <w:r>
              <w:t>Проявляют положительное отношение к урокам физики, к способам решения познавательных задач, оценивают свою учебную деятельность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Восстанавливают </w:t>
            </w:r>
            <w:r>
              <w:t>предметную ситуацию, описанную в задаче, с выделением существенной для решения задачи информации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 xml:space="preserve">С достаточной полнотой и точностью </w:t>
            </w:r>
            <w:r w:rsidRPr="00766A10">
              <w:rPr>
                <w:b/>
              </w:rPr>
              <w:t>выражают</w:t>
            </w:r>
            <w:r>
              <w:t xml:space="preserve"> свои мысли</w:t>
            </w:r>
          </w:p>
          <w:p w:rsidR="00276C57" w:rsidRDefault="00276C57" w:rsidP="008C50E3">
            <w:r>
              <w:t>Учатся контролировать, корректировать и оценивать  действия партнера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C50E3">
            <w:r>
              <w:t>16,05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Преломление света.</w:t>
            </w:r>
          </w:p>
          <w:p w:rsidR="00276C57" w:rsidRPr="00BB0D99" w:rsidRDefault="00276C57" w:rsidP="008C50E3">
            <w:r>
              <w:t>*67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«открытия» нового знания</w:t>
            </w:r>
          </w:p>
          <w:p w:rsidR="00276C57" w:rsidRDefault="00276C57" w:rsidP="008C50E3">
            <w:pPr>
              <w:rPr>
                <w:rFonts w:cs="Times New Roman"/>
                <w:b/>
              </w:rPr>
            </w:pPr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чебно </w:t>
            </w: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–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информационная</w:t>
            </w:r>
            <w:r w:rsidRPr="00C93947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>, проблемное обучение, И КТ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Знать/понимать</w:t>
            </w:r>
            <w:r>
              <w:rPr>
                <w:rFonts w:cs="Times New Roman"/>
              </w:rPr>
              <w:t xml:space="preserve"> смысл закона преломления света, уметь троить преломлённый луч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Выражают </w:t>
            </w:r>
            <w:r>
              <w:t>положительное отношение к процессу познания; оценивают свою учебную деятельность; применяют правила делового сотрудничества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Выбирают </w:t>
            </w:r>
            <w:r>
              <w:t>наиболее эффективные способы решения задачи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Регулируют </w:t>
            </w:r>
            <w:r>
              <w:t>собственную деятельность посредством письменной речи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C50E3">
            <w:r>
              <w:t>16,05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Линзы. Оптическая сила линзы.</w:t>
            </w:r>
          </w:p>
          <w:p w:rsidR="00276C57" w:rsidRPr="00BB0D99" w:rsidRDefault="00276C57" w:rsidP="008C50E3">
            <w:r>
              <w:lastRenderedPageBreak/>
              <w:t>*68</w:t>
            </w:r>
          </w:p>
          <w:p w:rsidR="00276C57" w:rsidRDefault="00276C57" w:rsidP="008C50E3"/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Урок обще-методической </w:t>
            </w:r>
            <w:r>
              <w:rPr>
                <w:rFonts w:cs="Times New Roman"/>
              </w:rPr>
              <w:lastRenderedPageBreak/>
              <w:t>направленности</w:t>
            </w:r>
          </w:p>
          <w:p w:rsidR="00276C57" w:rsidRDefault="00276C57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Индивидуальная, </w:t>
            </w:r>
            <w:proofErr w:type="spellStart"/>
            <w:r>
              <w:rPr>
                <w:rFonts w:cs="Times New Roman"/>
                <w:b/>
              </w:rPr>
              <w:t>г</w:t>
            </w:r>
            <w:r w:rsidRPr="00C93947">
              <w:rPr>
                <w:rFonts w:cs="Times New Roman"/>
                <w:b/>
              </w:rPr>
              <w:t>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чебно</w:t>
            </w:r>
            <w:proofErr w:type="spell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 -познавательная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proofErr w:type="spellStart"/>
            <w:r w:rsidRPr="00C93947">
              <w:rPr>
                <w:rFonts w:cs="Times New Roman"/>
                <w:b/>
                <w:iCs/>
                <w:color w:val="000000"/>
              </w:rPr>
              <w:t>коммуникативная</w:t>
            </w:r>
            <w:r w:rsidRPr="00C93947">
              <w:rPr>
                <w:rFonts w:cs="Times New Roman"/>
                <w:b/>
              </w:rPr>
              <w:t>здоровьесберегающа</w:t>
            </w:r>
            <w:proofErr w:type="spellEnd"/>
            <w:r>
              <w:rPr>
                <w:rFonts w:cs="Times New Roman"/>
                <w:b/>
              </w:rPr>
              <w:t>, развивающего контрол</w:t>
            </w:r>
            <w:r w:rsidRPr="00C93947">
              <w:rPr>
                <w:rFonts w:cs="Times New Roman"/>
                <w:b/>
              </w:rPr>
              <w:t>я</w:t>
            </w:r>
            <w:r>
              <w:rPr>
                <w:rFonts w:cs="Times New Roman"/>
                <w:b/>
              </w:rPr>
              <w:t>, сотрудничества, проектная деятельность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lastRenderedPageBreak/>
              <w:t>Знать/понимать</w:t>
            </w:r>
            <w:r>
              <w:rPr>
                <w:rFonts w:cs="Times New Roman"/>
              </w:rPr>
              <w:t xml:space="preserve"> смысл понятий: фокусное расстояние линзы, оптическая сила линзы.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>Способность к самооценке</w:t>
            </w:r>
            <w:r>
              <w:t xml:space="preserve"> на основе критерия успешности </w:t>
            </w:r>
            <w:r>
              <w:lastRenderedPageBreak/>
              <w:t>учебной деятельности.</w:t>
            </w:r>
          </w:p>
          <w:p w:rsidR="00276C57" w:rsidRDefault="00276C57" w:rsidP="008C50E3">
            <w:r>
              <w:t>Учебно-познавательный интерес к новому учебному материалу,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lastRenderedPageBreak/>
              <w:t>осуществлять</w:t>
            </w:r>
            <w:r>
              <w:t xml:space="preserve">выбор наиболее эффективных способов решения </w:t>
            </w:r>
            <w:r>
              <w:lastRenderedPageBreak/>
              <w:t>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lastRenderedPageBreak/>
              <w:t xml:space="preserve">оказывать </w:t>
            </w:r>
            <w:r>
              <w:t xml:space="preserve">поддержку и содействие тем, от кого зависит </w:t>
            </w:r>
            <w:r>
              <w:lastRenderedPageBreak/>
              <w:t>достижение цели в совместной деятельности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C50E3">
            <w:r>
              <w:lastRenderedPageBreak/>
              <w:t>20,05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12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Изображения, даваемые линзой.</w:t>
            </w:r>
          </w:p>
          <w:p w:rsidR="00276C57" w:rsidRDefault="00276C57" w:rsidP="008C50E3">
            <w:pPr>
              <w:rPr>
                <w:b/>
                <w:bCs/>
              </w:rPr>
            </w:pPr>
            <w:r>
              <w:rPr>
                <w:b/>
                <w:bCs/>
              </w:rPr>
              <w:t>Итоговый контроль</w:t>
            </w:r>
          </w:p>
          <w:p w:rsidR="00276C57" w:rsidRDefault="00276C57" w:rsidP="008C50E3">
            <w:pPr>
              <w:rPr>
                <w:b/>
                <w:bCs/>
              </w:rPr>
            </w:pPr>
            <w:r>
              <w:rPr>
                <w:b/>
                <w:bCs/>
              </w:rPr>
              <w:t>*69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развивающего контроля</w:t>
            </w:r>
          </w:p>
          <w:p w:rsidR="00276C57" w:rsidRDefault="00276C57" w:rsidP="008C50E3">
            <w:pPr>
              <w:spacing w:line="240" w:lineRule="auto"/>
              <w:rPr>
                <w:rFonts w:cs="Times New Roman"/>
                <w:b/>
                <w:iCs/>
                <w:color w:val="000000"/>
                <w:shd w:val="clear" w:color="auto" w:fill="FFFFFF"/>
              </w:rPr>
            </w:pPr>
            <w:r w:rsidRPr="00623369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Индивидуальная</w:t>
            </w: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,</w:t>
            </w:r>
          </w:p>
          <w:p w:rsidR="00276C57" w:rsidRPr="00623369" w:rsidRDefault="00276C57" w:rsidP="008C50E3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личностоно-ориентированного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обучения</w:t>
            </w:r>
          </w:p>
          <w:p w:rsidR="00276C57" w:rsidRDefault="00276C57" w:rsidP="008C50E3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>строить изображение в тонких линзах, различать действительные и мнимые величины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>способность принимать</w:t>
            </w:r>
            <w:r>
              <w:rPr>
                <w:rStyle w:val="c4"/>
                <w:rFonts w:cs="Tahoma"/>
              </w:rPr>
              <w:t xml:space="preserve"> самостоятельные решения, приводить примеры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проводить </w:t>
            </w:r>
            <w:r>
              <w:t>наблюдение и эксперимент под руководством учителя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формулировать </w:t>
            </w:r>
            <w:r>
              <w:t>собственное мнение и позицию, аргументировать его</w:t>
            </w:r>
          </w:p>
          <w:p w:rsidR="00276C57" w:rsidRDefault="00276C57" w:rsidP="008C50E3"/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23,05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13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Глаз как оптическая система. Оптические приборы.</w:t>
            </w:r>
          </w:p>
          <w:p w:rsidR="00276C57" w:rsidRPr="00BB0D99" w:rsidRDefault="00276C57" w:rsidP="008C50E3">
            <w:r>
              <w:t>*70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«открытия» нового знания</w:t>
            </w:r>
          </w:p>
          <w:p w:rsidR="00276C57" w:rsidRDefault="00276C57" w:rsidP="008C50E3">
            <w:pPr>
              <w:rPr>
                <w:rFonts w:cs="Times New Roman"/>
                <w:b/>
              </w:rPr>
            </w:pPr>
            <w:r w:rsidRPr="00C93947">
              <w:rPr>
                <w:rFonts w:cs="Times New Roman"/>
                <w:b/>
              </w:rPr>
              <w:t>Групповая</w:t>
            </w:r>
            <w:proofErr w:type="gramStart"/>
            <w:r w:rsidRPr="00C93947">
              <w:rPr>
                <w:rFonts w:cs="Times New Roman"/>
                <w:b/>
                <w:color w:val="000000"/>
              </w:rPr>
              <w:t>,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у</w:t>
            </w:r>
            <w:proofErr w:type="gramEnd"/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 xml:space="preserve">чебно </w:t>
            </w: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–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познавательная</w:t>
            </w:r>
            <w:r w:rsidRPr="00C93947">
              <w:rPr>
                <w:rFonts w:cs="Times New Roman"/>
                <w:b/>
              </w:rPr>
              <w:t xml:space="preserve"> , </w:t>
            </w:r>
            <w:r w:rsidRPr="00C93947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информационная</w:t>
            </w:r>
            <w:r w:rsidRPr="00C93947">
              <w:rPr>
                <w:rStyle w:val="apple-converted-space"/>
                <w:b/>
                <w:iCs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>, проблемное обучение, И КТ</w:t>
            </w: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>Уметь</w:t>
            </w:r>
            <w:r>
              <w:rPr>
                <w:rFonts w:cs="Times New Roman"/>
              </w:rPr>
              <w:t xml:space="preserve"> получать различные виды изображений при помощи собирающей линзы; уметь измерять фокусное расстояние собирающей линзы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rStyle w:val="c4"/>
                <w:rFonts w:cs="Tahoma"/>
                <w:b/>
              </w:rPr>
              <w:t xml:space="preserve">критичность </w:t>
            </w:r>
            <w:r>
              <w:rPr>
                <w:rStyle w:val="c4"/>
                <w:rFonts w:cs="Tahoma"/>
              </w:rPr>
              <w:t>мышления, выстраивать аргументацию, приводить примеры, с</w:t>
            </w:r>
            <w:r>
              <w:t>пособность к самооценке на основе критерия успешности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осуществлять </w:t>
            </w:r>
            <w:r>
              <w:t>выбор наиболее эффективных способов решения задач в зависимости от конкретных условий</w:t>
            </w:r>
          </w:p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учитывать </w:t>
            </w:r>
            <w:r>
              <w:t>разные мнения и стремиться к координации различных позиций в сотрудничестве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7112ED">
            <w:r>
              <w:t>27,05</w:t>
            </w:r>
          </w:p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Fonts w:cs="Times New Roman"/>
                <w:b/>
              </w:rPr>
            </w:pP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/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Pr="004F78A9" w:rsidRDefault="00276C57" w:rsidP="008C50E3">
            <w:pPr>
              <w:rPr>
                <w:rFonts w:cs="Times New Roman"/>
                <w:b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/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/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/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276C57" w:rsidP="008C50E3"/>
        </w:tc>
      </w:tr>
      <w:tr w:rsidR="00276C57" w:rsidTr="008C50E3">
        <w:tc>
          <w:tcPr>
            <w:tcW w:w="486" w:type="dxa"/>
            <w:shd w:val="clear" w:color="auto" w:fill="FFFFFF"/>
            <w:tcMar>
              <w:left w:w="93" w:type="dxa"/>
            </w:tcMar>
          </w:tcPr>
          <w:p w:rsidR="00276C57" w:rsidRDefault="0090217C" w:rsidP="008C50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14</w:t>
            </w:r>
          </w:p>
        </w:tc>
        <w:tc>
          <w:tcPr>
            <w:tcW w:w="20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Контрольная работа № 7 по теме «</w:t>
            </w:r>
            <w:bookmarkStart w:id="0" w:name="__DdeLink__29095_454491306"/>
            <w:r>
              <w:t>Световые явления</w:t>
            </w:r>
            <w:bookmarkEnd w:id="0"/>
            <w:r>
              <w:t>».</w:t>
            </w:r>
          </w:p>
        </w:tc>
        <w:tc>
          <w:tcPr>
            <w:tcW w:w="2298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276C57" w:rsidRPr="00C93947" w:rsidRDefault="00276C57" w:rsidP="008C50E3">
            <w:pPr>
              <w:spacing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Урок развивающего контроля</w:t>
            </w:r>
          </w:p>
          <w:p w:rsidR="00276C57" w:rsidRDefault="00276C57" w:rsidP="008C50E3">
            <w:pPr>
              <w:spacing w:line="240" w:lineRule="auto"/>
              <w:rPr>
                <w:rFonts w:cs="Times New Roman"/>
                <w:b/>
                <w:iCs/>
                <w:color w:val="000000"/>
                <w:shd w:val="clear" w:color="auto" w:fill="FFFFFF"/>
              </w:rPr>
            </w:pPr>
            <w:r w:rsidRPr="00623369">
              <w:rPr>
                <w:rFonts w:cs="Times New Roman"/>
                <w:b/>
                <w:iCs/>
                <w:color w:val="000000"/>
                <w:shd w:val="clear" w:color="auto" w:fill="FFFFFF"/>
              </w:rPr>
              <w:t>Индивидуальная</w:t>
            </w:r>
            <w:r>
              <w:rPr>
                <w:rFonts w:cs="Times New Roman"/>
                <w:b/>
                <w:iCs/>
                <w:color w:val="000000"/>
                <w:shd w:val="clear" w:color="auto" w:fill="FFFFFF"/>
              </w:rPr>
              <w:t>,</w:t>
            </w:r>
          </w:p>
          <w:p w:rsidR="00276C57" w:rsidRPr="00623369" w:rsidRDefault="00276C57" w:rsidP="008C50E3">
            <w:pPr>
              <w:spacing w:line="240" w:lineRule="auto"/>
              <w:rPr>
                <w:rFonts w:cs="Times New Roman"/>
                <w:b/>
                <w:iCs/>
                <w:color w:val="000000"/>
              </w:rPr>
            </w:pPr>
            <w:proofErr w:type="spellStart"/>
            <w:r w:rsidRPr="00C93947">
              <w:rPr>
                <w:rFonts w:cs="Times New Roman"/>
                <w:b/>
              </w:rPr>
              <w:t>Здоровьесберегающая</w:t>
            </w:r>
            <w:proofErr w:type="spellEnd"/>
            <w:r>
              <w:rPr>
                <w:rFonts w:cs="Times New Roman"/>
                <w:b/>
              </w:rPr>
              <w:t xml:space="preserve">, </w:t>
            </w:r>
            <w:proofErr w:type="spellStart"/>
            <w:r>
              <w:rPr>
                <w:rFonts w:cs="Times New Roman"/>
                <w:b/>
              </w:rPr>
              <w:t>личностоно-ориентированного</w:t>
            </w:r>
            <w:proofErr w:type="spellEnd"/>
            <w:r>
              <w:rPr>
                <w:rFonts w:cs="Times New Roman"/>
                <w:b/>
              </w:rPr>
              <w:t xml:space="preserve"> обучения</w:t>
            </w:r>
          </w:p>
          <w:p w:rsidR="00276C57" w:rsidRDefault="00276C57" w:rsidP="008C50E3">
            <w:pPr>
              <w:rPr>
                <w:rFonts w:cs="Times New Roman"/>
                <w:b/>
                <w:iCs/>
                <w:color w:val="000000"/>
              </w:rPr>
            </w:pPr>
          </w:p>
        </w:tc>
        <w:tc>
          <w:tcPr>
            <w:tcW w:w="2953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spacing w:line="240" w:lineRule="auto"/>
              <w:rPr>
                <w:rFonts w:cs="Times New Roman"/>
              </w:rPr>
            </w:pPr>
            <w:r w:rsidRPr="00766A10">
              <w:rPr>
                <w:rFonts w:cs="Times New Roman"/>
                <w:b/>
              </w:rPr>
              <w:t xml:space="preserve">Уметь </w:t>
            </w:r>
            <w:r>
              <w:rPr>
                <w:rFonts w:cs="Times New Roman"/>
              </w:rPr>
              <w:t xml:space="preserve">применять полученные знания для решения задач 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pPr>
              <w:rPr>
                <w:rStyle w:val="c4"/>
                <w:rFonts w:cs="Tahoma"/>
              </w:rPr>
            </w:pPr>
            <w:r w:rsidRPr="00766A10">
              <w:rPr>
                <w:rStyle w:val="c4"/>
                <w:rFonts w:cs="Tahoma"/>
                <w:b/>
              </w:rPr>
              <w:t>формирование</w:t>
            </w:r>
            <w:r>
              <w:rPr>
                <w:rStyle w:val="c4"/>
                <w:rFonts w:cs="Tahoma"/>
              </w:rPr>
              <w:t xml:space="preserve"> качеств мышления, необходимых для адаптации в современном информационном  обществе; воспитание качеств личности, </w:t>
            </w:r>
          </w:p>
        </w:tc>
        <w:tc>
          <w:tcPr>
            <w:tcW w:w="2229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 w:rsidRPr="00766A10">
              <w:rPr>
                <w:b/>
              </w:rPr>
              <w:t xml:space="preserve">осуществлять </w:t>
            </w:r>
            <w:r>
              <w:t>сравнение,  самостоятельно выбирая основания и критерии для указанных логических операций</w:t>
            </w:r>
          </w:p>
          <w:p w:rsidR="00276C57" w:rsidRDefault="00276C57" w:rsidP="008C50E3"/>
        </w:tc>
        <w:tc>
          <w:tcPr>
            <w:tcW w:w="1882" w:type="dxa"/>
            <w:shd w:val="clear" w:color="auto" w:fill="FFFFFF"/>
            <w:tcMar>
              <w:left w:w="93" w:type="dxa"/>
            </w:tcMar>
          </w:tcPr>
          <w:p w:rsidR="00276C57" w:rsidRDefault="00276C57" w:rsidP="008C50E3">
            <w:r>
              <w:t>устанавливать и сравнивать разные точки зрения, прежде чем принимать решения и делать выбор</w:t>
            </w:r>
          </w:p>
        </w:tc>
        <w:tc>
          <w:tcPr>
            <w:tcW w:w="1835" w:type="dxa"/>
            <w:shd w:val="clear" w:color="auto" w:fill="FFFFFF"/>
            <w:tcMar>
              <w:left w:w="93" w:type="dxa"/>
            </w:tcMar>
          </w:tcPr>
          <w:p w:rsidR="00276C57" w:rsidRDefault="007112ED" w:rsidP="008C50E3">
            <w:r>
              <w:t>30,05</w:t>
            </w:r>
          </w:p>
        </w:tc>
      </w:tr>
    </w:tbl>
    <w:p w:rsidR="00276C57" w:rsidRDefault="00276C57" w:rsidP="00276C57">
      <w:pPr>
        <w:jc w:val="center"/>
        <w:rPr>
          <w:rFonts w:cs="Times New Roman"/>
          <w:b/>
        </w:rPr>
      </w:pPr>
    </w:p>
    <w:p w:rsidR="00276C57" w:rsidRDefault="00276C57"/>
    <w:p w:rsidR="00596837" w:rsidRDefault="00596837"/>
    <w:p w:rsidR="00596837" w:rsidRDefault="00596837"/>
    <w:p w:rsidR="00596837" w:rsidRDefault="00596837"/>
    <w:p w:rsidR="00596837" w:rsidRDefault="00596837"/>
    <w:p w:rsidR="00596837" w:rsidRDefault="00596837"/>
    <w:p w:rsidR="00596837" w:rsidRDefault="00596837"/>
    <w:p w:rsidR="00596837" w:rsidRDefault="00596837"/>
    <w:p w:rsidR="00596837" w:rsidRDefault="00596837"/>
    <w:p w:rsidR="00AD75B2" w:rsidRDefault="00AD75B2"/>
    <w:p w:rsidR="00596837" w:rsidRDefault="00596837"/>
    <w:p w:rsidR="00596837" w:rsidRPr="00596837" w:rsidRDefault="00596837">
      <w:pPr>
        <w:rPr>
          <w:sz w:val="48"/>
        </w:rPr>
      </w:pPr>
      <w:r w:rsidRPr="00596837">
        <w:rPr>
          <w:sz w:val="48"/>
        </w:rPr>
        <w:t>Тематическое планирование по физике 7 класс</w:t>
      </w:r>
    </w:p>
    <w:tbl>
      <w:tblPr>
        <w:tblpPr w:leftFromText="180" w:rightFromText="180" w:vertAnchor="text" w:horzAnchor="page" w:tblpX="522" w:tblpY="-51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2"/>
        <w:gridCol w:w="1129"/>
        <w:gridCol w:w="1134"/>
        <w:gridCol w:w="1985"/>
        <w:gridCol w:w="1275"/>
        <w:gridCol w:w="709"/>
        <w:gridCol w:w="1134"/>
        <w:gridCol w:w="1843"/>
        <w:gridCol w:w="2126"/>
        <w:gridCol w:w="851"/>
        <w:gridCol w:w="1408"/>
        <w:gridCol w:w="1427"/>
      </w:tblGrid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129" w:type="dxa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7,04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Условие плавания тел. Воздухоплавание</w:t>
            </w: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39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31—35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Информа-ционно-развивающий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Демонстрация плавания тел из металла. Демонстрация плавания тел из металла; модели судов, наглядные пособия, учебная литература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принципы плавания тел. </w:t>
            </w: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принципы воздухоплавания и плавания судов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ЗИ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РК</w:t>
            </w: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39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68—77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31—35</w:t>
            </w: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29" w:type="dxa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11,04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Обобщающий урок по теме «Закон Архимеда. Плавание тел».</w:t>
            </w: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102—103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31—35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Игра, анализ изученного материала, вариативные упражнения, решение задач</w:t>
            </w: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ОНМ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102—103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68—77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31—35</w:t>
            </w:r>
          </w:p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837" w:rsidRPr="00896674" w:rsidTr="008C50E3">
        <w:tc>
          <w:tcPr>
            <w:tcW w:w="15843" w:type="dxa"/>
            <w:gridSpan w:val="12"/>
            <w:shd w:val="clear" w:color="auto" w:fill="FFFFFF"/>
          </w:tcPr>
          <w:p w:rsidR="00596837" w:rsidRPr="00896674" w:rsidRDefault="00280B59" w:rsidP="008C5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Работа, мощность, энергия (6</w:t>
            </w:r>
            <w:r w:rsidR="00596837"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896674" w:rsidRDefault="00666A0A" w:rsidP="00666A0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29" w:type="dxa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14,04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Механическая работа.</w:t>
            </w: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40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78—87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Демонстрация механической работы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Знать/понимать смысл величины «работа»; уметь вычислять </w:t>
            </w: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механи-ческую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работу для простейших случаев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ВП</w:t>
            </w: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40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666A0A" w:rsidRDefault="00666A0A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29" w:type="dxa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18,04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Мощность.</w:t>
            </w: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41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Задачник, 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с. 35—39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Проблемно-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поисковый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Информаци-онно-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Дидактические материалы, наглядные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пособия,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Знать/понимать смысл величины «мощность»;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уметь вычислять мощность для простейших случаев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ПКЗУ</w:t>
            </w:r>
          </w:p>
        </w:tc>
        <w:tc>
          <w:tcPr>
            <w:tcW w:w="1408" w:type="dxa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41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тренажер,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666A0A" w:rsidRDefault="00666A0A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129" w:type="dxa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21,04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Энергия. Потенциальная и кинетическая энергия.</w:t>
            </w: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42, 43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Демонстрация изменения энергии тела при совершении работы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Знать/понимать </w:t>
            </w: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фи-зический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смысл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кине-тической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потенци-альной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энергии, знать формулы для их вычисления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ОНМ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42, 43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666A0A" w:rsidRDefault="00666A0A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29" w:type="dxa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25,04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Закон сохранения механической энергии.</w:t>
            </w: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44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Проблемно-поисковый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Демонстрация превращения механической энергии из одной формы в другую, различные виды маятников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Знать/понимать смысл закона сохранения механической энергии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РК</w:t>
            </w: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44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C6434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666A0A" w:rsidRDefault="00666A0A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29" w:type="dxa"/>
            <w:shd w:val="clear" w:color="auto" w:fill="FFFFFF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28,04</w:t>
            </w: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Style w:val="a4"/>
                <w:sz w:val="24"/>
                <w:szCs w:val="24"/>
              </w:rPr>
              <w:t xml:space="preserve">Источники энергии. Невозможность создания вечного двигателя.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45*, 46*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Сборники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поз-навательных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развивающих</w:t>
            </w:r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за-даний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РК</w:t>
            </w: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45*, 46*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78—87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35—39</w:t>
            </w:r>
          </w:p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666A0A" w:rsidRDefault="00666A0A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29" w:type="dxa"/>
            <w:shd w:val="clear" w:color="auto" w:fill="FFFFFF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5,05</w:t>
            </w: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6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>по теме «Работа. Мощность</w:t>
            </w:r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.э</w:t>
            </w:r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>нерги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я».</w:t>
            </w:r>
          </w:p>
        </w:tc>
        <w:tc>
          <w:tcPr>
            <w:tcW w:w="1275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Тетрадь-экзаменатор, с. 50—57</w:t>
            </w:r>
          </w:p>
        </w:tc>
        <w:tc>
          <w:tcPr>
            <w:tcW w:w="709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Индивидуа-льная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134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Индивидуально-дифференциро-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ванная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Сборники </w:t>
            </w: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позна-вательных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раз-вивающих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зада-ний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теме,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спра-вочная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литература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ВП</w:t>
            </w: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Повторить Гл. </w:t>
            </w:r>
            <w:r w:rsidRPr="00896674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</w:p>
        </w:tc>
      </w:tr>
      <w:tr w:rsidR="00596837" w:rsidRPr="00896674" w:rsidTr="008C50E3">
        <w:tc>
          <w:tcPr>
            <w:tcW w:w="15843" w:type="dxa"/>
            <w:gridSpan w:val="12"/>
            <w:shd w:val="clear" w:color="auto" w:fill="FFFFFF"/>
          </w:tcPr>
          <w:p w:rsidR="00596837" w:rsidRPr="00896674" w:rsidRDefault="00596837" w:rsidP="008C50E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Простые механизм</w:t>
            </w:r>
            <w:r w:rsidR="00280B59">
              <w:rPr>
                <w:rFonts w:ascii="Times New Roman" w:hAnsi="Times New Roman"/>
                <w:b/>
                <w:sz w:val="24"/>
                <w:szCs w:val="24"/>
              </w:rPr>
              <w:t>ы. «Золотое правило» механики (6</w:t>
            </w:r>
            <w:bookmarkStart w:id="1" w:name="_GoBack"/>
            <w:bookmarkEnd w:id="1"/>
            <w:r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666A0A" w:rsidRDefault="00666A0A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29" w:type="dxa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12,05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Рычаг и наклонная плоскость.</w:t>
            </w: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47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Демонстрация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простыхмехани-змов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; учебная литература. Демонстрация рычага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виды простых механизмов и их применение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ПКЗУ</w:t>
            </w:r>
          </w:p>
        </w:tc>
        <w:tc>
          <w:tcPr>
            <w:tcW w:w="1408" w:type="dxa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47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88—95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C6434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52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896674" w:rsidRDefault="00666A0A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29" w:type="dxa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16,05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Блок и система блоков.</w:t>
            </w: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48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 xml:space="preserve">Подвижные и </w:t>
            </w: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не-подвижныебло-ки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полиспасты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объяснять, где и для чего применяются блоки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РК</w:t>
            </w: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48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88—95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896674" w:rsidRDefault="00666A0A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29" w:type="dxa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19,05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«Золотое правило» механики. Коэффициент полезного действия.</w:t>
            </w: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49, 50. 88—95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ное приложение</w:t>
            </w: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Информаци-онно-разв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частично-поисковый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Информаци-онно-развивающий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>, частичн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о-поисковый</w:t>
            </w: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Лабораторное оборудование: наборы по механике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смысл «золотого правила механики».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смысл КПД,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уметь вычислять КПД простых механизмов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ОСЗ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ВП</w:t>
            </w: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§ 49, 50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 с. 88—95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Задачник, с. 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39—45</w:t>
            </w: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2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896674" w:rsidRDefault="00666A0A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29" w:type="dxa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23,05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130—131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Электронное приложение</w:t>
            </w: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Игра, анализ изученного материала, вариативные упражнения, решение задач</w:t>
            </w: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РК</w:t>
            </w: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Учебник, с. 130—131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Тетрадь-тренажер,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с. 88—95</w:t>
            </w:r>
          </w:p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Задачник, с. 39—45</w:t>
            </w: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896674" w:rsidRDefault="00666A0A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29" w:type="dxa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26,05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7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t>по теме «Простые механизмы. «Золотое правило» механики».</w:t>
            </w: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>Тетрадь-экзаменатор, с. 58—63</w:t>
            </w: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Репродуктив-ный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Индивидуа-льная</w:t>
            </w:r>
            <w:proofErr w:type="spellEnd"/>
            <w:proofErr w:type="gram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 по карточкам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674">
              <w:rPr>
                <w:rFonts w:ascii="Times New Roman" w:hAnsi="Times New Roman"/>
                <w:sz w:val="24"/>
                <w:szCs w:val="24"/>
              </w:rPr>
              <w:t>Индивидуально-дифференциро-ванная</w:t>
            </w:r>
            <w:proofErr w:type="spellEnd"/>
            <w:r w:rsidRPr="00896674">
              <w:rPr>
                <w:rFonts w:ascii="Times New Roman" w:hAnsi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Сборники познавательных и развивающих заданий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ОСЗ</w:t>
            </w:r>
          </w:p>
        </w:tc>
        <w:tc>
          <w:tcPr>
            <w:tcW w:w="1408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Т, ВП</w:t>
            </w: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Повторить</w:t>
            </w:r>
          </w:p>
        </w:tc>
      </w:tr>
      <w:tr w:rsidR="00596837" w:rsidRPr="00896674" w:rsidTr="008C50E3">
        <w:tc>
          <w:tcPr>
            <w:tcW w:w="822" w:type="dxa"/>
            <w:shd w:val="clear" w:color="auto" w:fill="FFFFFF"/>
          </w:tcPr>
          <w:p w:rsidR="00596837" w:rsidRPr="00896674" w:rsidRDefault="00666A0A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29" w:type="dxa"/>
          </w:tcPr>
          <w:p w:rsidR="00596837" w:rsidRPr="00896674" w:rsidRDefault="00C8563C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30,05</w:t>
            </w:r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ind w:right="-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Итоговый урок.</w:t>
            </w:r>
          </w:p>
        </w:tc>
        <w:tc>
          <w:tcPr>
            <w:tcW w:w="1275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96674">
              <w:rPr>
                <w:rFonts w:ascii="Times New Roman" w:hAnsi="Times New Roman"/>
                <w:sz w:val="24"/>
                <w:szCs w:val="24"/>
              </w:rPr>
              <w:t>Репр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одуктив-ный</w:t>
            </w:r>
            <w:proofErr w:type="spellEnd"/>
            <w:proofErr w:type="gramEnd"/>
          </w:p>
        </w:tc>
        <w:tc>
          <w:tcPr>
            <w:tcW w:w="1134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Игра,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анализ изученного материала, вариативные упражнения, решение задач</w:t>
            </w:r>
          </w:p>
        </w:tc>
        <w:tc>
          <w:tcPr>
            <w:tcW w:w="1843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Сборники </w:t>
            </w: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познавательных и развивающих заданий по теме, справочная литература</w:t>
            </w:r>
          </w:p>
        </w:tc>
        <w:tc>
          <w:tcPr>
            <w:tcW w:w="2126" w:type="dxa"/>
          </w:tcPr>
          <w:p w:rsidR="00596837" w:rsidRPr="00896674" w:rsidRDefault="00596837" w:rsidP="008C50E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lastRenderedPageBreak/>
              <w:t>Уметь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применять </w:t>
            </w:r>
            <w:r w:rsidRPr="00896674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полученные знания при решении задач</w:t>
            </w:r>
          </w:p>
        </w:tc>
        <w:tc>
          <w:tcPr>
            <w:tcW w:w="851" w:type="dxa"/>
            <w:vAlign w:val="center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ПКЗУ</w:t>
            </w:r>
          </w:p>
        </w:tc>
        <w:tc>
          <w:tcPr>
            <w:tcW w:w="1408" w:type="dxa"/>
          </w:tcPr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837" w:rsidRPr="00896674" w:rsidRDefault="00596837" w:rsidP="008C5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t>КР</w:t>
            </w:r>
          </w:p>
        </w:tc>
        <w:tc>
          <w:tcPr>
            <w:tcW w:w="1427" w:type="dxa"/>
          </w:tcPr>
          <w:p w:rsidR="00596837" w:rsidRPr="00896674" w:rsidRDefault="00596837" w:rsidP="008C50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6674">
              <w:rPr>
                <w:rFonts w:ascii="Times New Roman" w:hAnsi="Times New Roman"/>
                <w:sz w:val="24"/>
                <w:szCs w:val="24"/>
              </w:rPr>
              <w:lastRenderedPageBreak/>
              <w:t>–</w:t>
            </w:r>
          </w:p>
        </w:tc>
      </w:tr>
    </w:tbl>
    <w:p w:rsidR="00596837" w:rsidRPr="00896674" w:rsidRDefault="00596837" w:rsidP="005968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596837" w:rsidRPr="00896674" w:rsidSect="005B794E">
          <w:pgSz w:w="16838" w:h="11906" w:orient="landscape"/>
          <w:pgMar w:top="567" w:right="567" w:bottom="567" w:left="567" w:header="709" w:footer="489" w:gutter="0"/>
          <w:cols w:space="708"/>
          <w:docGrid w:linePitch="360"/>
        </w:sectPr>
      </w:pPr>
    </w:p>
    <w:p w:rsidR="00596837" w:rsidRDefault="00596837"/>
    <w:sectPr w:rsidR="00596837" w:rsidSect="00FC2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0751D"/>
    <w:multiLevelType w:val="hybridMultilevel"/>
    <w:tmpl w:val="EF9E197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C2C71"/>
    <w:rsid w:val="00061345"/>
    <w:rsid w:val="001D0A32"/>
    <w:rsid w:val="00276C57"/>
    <w:rsid w:val="00280B59"/>
    <w:rsid w:val="002C0BF5"/>
    <w:rsid w:val="00596837"/>
    <w:rsid w:val="00666A0A"/>
    <w:rsid w:val="006E1E76"/>
    <w:rsid w:val="007112ED"/>
    <w:rsid w:val="007B250F"/>
    <w:rsid w:val="00827CDC"/>
    <w:rsid w:val="008E0A4C"/>
    <w:rsid w:val="0090217C"/>
    <w:rsid w:val="00920B84"/>
    <w:rsid w:val="009B00D0"/>
    <w:rsid w:val="00AD75B2"/>
    <w:rsid w:val="00AF4086"/>
    <w:rsid w:val="00B86EA9"/>
    <w:rsid w:val="00C21B1F"/>
    <w:rsid w:val="00C463BD"/>
    <w:rsid w:val="00C64344"/>
    <w:rsid w:val="00C8563C"/>
    <w:rsid w:val="00F37F3B"/>
    <w:rsid w:val="00FC2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D0"/>
  </w:style>
  <w:style w:type="paragraph" w:styleId="1">
    <w:name w:val="heading 1"/>
    <w:basedOn w:val="a"/>
    <w:next w:val="a"/>
    <w:link w:val="10"/>
    <w:uiPriority w:val="9"/>
    <w:qFormat/>
    <w:rsid w:val="00827C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4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06134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06134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6134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61345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06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61345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uiPriority w:val="99"/>
    <w:rsid w:val="00276C57"/>
    <w:rPr>
      <w:rFonts w:cs="Times New Roman"/>
    </w:rPr>
  </w:style>
  <w:style w:type="character" w:customStyle="1" w:styleId="c4">
    <w:name w:val="c4"/>
    <w:uiPriority w:val="99"/>
    <w:rsid w:val="00276C57"/>
    <w:rPr>
      <w:rFonts w:cs="Times New Roman"/>
    </w:rPr>
  </w:style>
  <w:style w:type="character" w:styleId="a4">
    <w:name w:val="Emphasis"/>
    <w:uiPriority w:val="20"/>
    <w:qFormat/>
    <w:rsid w:val="00596837"/>
    <w:rPr>
      <w:i/>
      <w:iCs/>
    </w:rPr>
  </w:style>
  <w:style w:type="paragraph" w:styleId="a5">
    <w:name w:val="Title"/>
    <w:basedOn w:val="a"/>
    <w:next w:val="a"/>
    <w:link w:val="a6"/>
    <w:uiPriority w:val="10"/>
    <w:qFormat/>
    <w:rsid w:val="00827C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827C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827C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345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06134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06134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6134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061345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061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061345"/>
    <w:rPr>
      <w:rFonts w:ascii="Arial" w:hAnsi="Arial" w:cs="Arial" w:hint="default"/>
      <w:sz w:val="20"/>
      <w:szCs w:val="20"/>
    </w:rPr>
  </w:style>
  <w:style w:type="character" w:customStyle="1" w:styleId="apple-converted-space">
    <w:name w:val="apple-converted-space"/>
    <w:uiPriority w:val="99"/>
    <w:rsid w:val="00276C57"/>
    <w:rPr>
      <w:rFonts w:cs="Times New Roman"/>
    </w:rPr>
  </w:style>
  <w:style w:type="character" w:customStyle="1" w:styleId="c4">
    <w:name w:val="c4"/>
    <w:uiPriority w:val="99"/>
    <w:rsid w:val="00276C57"/>
    <w:rPr>
      <w:rFonts w:cs="Times New Roman"/>
    </w:rPr>
  </w:style>
  <w:style w:type="character" w:styleId="a4">
    <w:name w:val="Emphasis"/>
    <w:uiPriority w:val="20"/>
    <w:qFormat/>
    <w:rsid w:val="0059683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E6E60-2078-4D18-8288-2EEA46EF7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35</Pages>
  <Words>7946</Words>
  <Characters>45296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23</cp:revision>
  <dcterms:created xsi:type="dcterms:W3CDTF">2020-04-17T18:40:00Z</dcterms:created>
  <dcterms:modified xsi:type="dcterms:W3CDTF">2020-04-18T06:46:00Z</dcterms:modified>
</cp:coreProperties>
</file>