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AA6" w:rsidRDefault="009E745A">
      <w:pPr>
        <w:rPr>
          <w:rFonts w:ascii="Times New Roman" w:hAnsi="Times New Roman" w:cs="Times New Roman"/>
          <w:color w:val="3E3F31"/>
          <w:sz w:val="28"/>
          <w:szCs w:val="36"/>
          <w:shd w:val="clear" w:color="auto" w:fill="FFFFFF"/>
        </w:rPr>
      </w:pPr>
      <w:r w:rsidRPr="009E745A">
        <w:rPr>
          <w:rFonts w:ascii="Times New Roman" w:hAnsi="Times New Roman" w:cs="Times New Roman"/>
          <w:color w:val="3E3F31"/>
          <w:sz w:val="28"/>
          <w:szCs w:val="36"/>
          <w:shd w:val="clear" w:color="auto" w:fill="FFFFFF"/>
        </w:rPr>
        <w:t>Пусть мы совсем не знаем той войны,</w:t>
      </w:r>
      <w:r w:rsidRPr="009E745A">
        <w:rPr>
          <w:rFonts w:ascii="Times New Roman" w:hAnsi="Times New Roman" w:cs="Times New Roman"/>
          <w:color w:val="3E3F31"/>
          <w:sz w:val="28"/>
          <w:szCs w:val="36"/>
        </w:rPr>
        <w:br/>
      </w:r>
      <w:r w:rsidRPr="009E745A">
        <w:rPr>
          <w:rFonts w:ascii="Times New Roman" w:hAnsi="Times New Roman" w:cs="Times New Roman"/>
          <w:color w:val="3E3F31"/>
          <w:sz w:val="28"/>
          <w:szCs w:val="36"/>
          <w:shd w:val="clear" w:color="auto" w:fill="FFFFFF"/>
        </w:rPr>
        <w:t>Не знать бы вечно, что это такое.</w:t>
      </w:r>
      <w:r w:rsidRPr="009E745A">
        <w:rPr>
          <w:rFonts w:ascii="Times New Roman" w:hAnsi="Times New Roman" w:cs="Times New Roman"/>
          <w:color w:val="3E3F31"/>
          <w:sz w:val="28"/>
          <w:szCs w:val="36"/>
        </w:rPr>
        <w:br/>
      </w:r>
      <w:r w:rsidRPr="009E745A">
        <w:rPr>
          <w:rFonts w:ascii="Times New Roman" w:hAnsi="Times New Roman" w:cs="Times New Roman"/>
          <w:color w:val="3E3F31"/>
          <w:sz w:val="28"/>
          <w:szCs w:val="36"/>
          <w:shd w:val="clear" w:color="auto" w:fill="FFFFFF"/>
        </w:rPr>
        <w:t>Но память о героях сохраним</w:t>
      </w:r>
      <w:r w:rsidRPr="009E745A">
        <w:rPr>
          <w:rFonts w:ascii="Times New Roman" w:hAnsi="Times New Roman" w:cs="Times New Roman"/>
          <w:color w:val="3E3F31"/>
          <w:sz w:val="28"/>
          <w:szCs w:val="36"/>
        </w:rPr>
        <w:br/>
      </w:r>
      <w:r w:rsidRPr="009E745A">
        <w:rPr>
          <w:rFonts w:ascii="Times New Roman" w:hAnsi="Times New Roman" w:cs="Times New Roman"/>
          <w:color w:val="3E3F31"/>
          <w:sz w:val="28"/>
          <w:szCs w:val="36"/>
          <w:shd w:val="clear" w:color="auto" w:fill="FFFFFF"/>
        </w:rPr>
        <w:t>И будем жить, достойные героев!</w:t>
      </w:r>
    </w:p>
    <w:p w:rsidR="009E745A" w:rsidRDefault="009E745A">
      <w:pPr>
        <w:rPr>
          <w:rFonts w:ascii="Times New Roman" w:hAnsi="Times New Roman" w:cs="Times New Roman"/>
          <w:color w:val="3E3F31"/>
          <w:sz w:val="28"/>
          <w:szCs w:val="36"/>
          <w:shd w:val="clear" w:color="auto" w:fill="FFFFFF"/>
        </w:rPr>
      </w:pPr>
    </w:p>
    <w:p w:rsidR="009E745A" w:rsidRPr="009E745A" w:rsidRDefault="009E745A" w:rsidP="009E745A">
      <w:pPr>
        <w:jc w:val="both"/>
        <w:rPr>
          <w:rFonts w:ascii="Times New Roman" w:hAnsi="Times New Roman" w:cs="Times New Roman"/>
          <w:color w:val="3E3F3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50219"/>
          <w:sz w:val="28"/>
          <w:shd w:val="clear" w:color="auto" w:fill="FFFFFF"/>
        </w:rPr>
        <w:t xml:space="preserve">           </w:t>
      </w:r>
      <w:r w:rsidRPr="009E745A">
        <w:rPr>
          <w:rFonts w:ascii="Times New Roman" w:hAnsi="Times New Roman" w:cs="Times New Roman"/>
          <w:color w:val="050219"/>
          <w:sz w:val="28"/>
          <w:shd w:val="clear" w:color="auto" w:fill="FFFFFF"/>
        </w:rPr>
        <w:t>Великая Отечественная война стала страшным испытанием для всей нашей страны. Она унесла миллионы человеческих жизней, оставила тысячи детей сиротами, разрушила многие города и поселки. Но в то же время она стала показателем и великого мужества, и героической стойкости русского человека.</w:t>
      </w:r>
    </w:p>
    <w:p w:rsidR="009E745A" w:rsidRPr="009E745A" w:rsidRDefault="009E745A" w:rsidP="009E745A">
      <w:pPr>
        <w:ind w:firstLine="709"/>
        <w:jc w:val="both"/>
        <w:rPr>
          <w:rFonts w:ascii="Times New Roman" w:hAnsi="Times New Roman" w:cs="Times New Roman"/>
          <w:color w:val="3E3F3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50219"/>
          <w:sz w:val="28"/>
          <w:shd w:val="clear" w:color="auto" w:fill="FFFFFF"/>
        </w:rPr>
        <w:t>Прошло уже 74</w:t>
      </w:r>
      <w:r w:rsidRPr="009E745A">
        <w:rPr>
          <w:rFonts w:ascii="Times New Roman" w:hAnsi="Times New Roman" w:cs="Times New Roman"/>
          <w:color w:val="050219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50219"/>
          <w:sz w:val="28"/>
          <w:shd w:val="clear" w:color="auto" w:fill="FFFFFF"/>
        </w:rPr>
        <w:t xml:space="preserve">года </w:t>
      </w:r>
      <w:r w:rsidRPr="009E745A">
        <w:rPr>
          <w:rFonts w:ascii="Times New Roman" w:hAnsi="Times New Roman" w:cs="Times New Roman"/>
          <w:color w:val="050219"/>
          <w:sz w:val="28"/>
          <w:shd w:val="clear" w:color="auto" w:fill="FFFFFF"/>
        </w:rPr>
        <w:t>со дня начала этой войны, но живы ветераны и свидетели этой тяжелой военной поры. Поэтому в нашей школе огромное значение уделяется несению Вахты Памяти в честь погибших и в честь живых, организуются встречи с ветеранами Великой Отечественной войны, представителями общественной организации «Детство, опаленное войной», возлагаются цветы к Монументу Победы. Несколько лет учащиеся нашей школы выполняли высокую миссию: несли Вахту Памяти у Вечного огня 9 Мая. Это все способствует уважительному отношению современной молодежи к историческому прошлому нашей страны, воспитывает патриотические чувства.</w:t>
      </w:r>
    </w:p>
    <w:p w:rsidR="009E745A" w:rsidRPr="009E745A" w:rsidRDefault="009E745A" w:rsidP="009E745A">
      <w:pPr>
        <w:jc w:val="right"/>
        <w:rPr>
          <w:rFonts w:ascii="Times New Roman" w:hAnsi="Times New Roman" w:cs="Times New Roman"/>
          <w:color w:val="3E3F31"/>
          <w:sz w:val="28"/>
          <w:szCs w:val="36"/>
          <w:shd w:val="clear" w:color="auto" w:fill="FFFFFF"/>
        </w:rPr>
      </w:pPr>
      <w:r w:rsidRPr="009E745A">
        <w:rPr>
          <w:rFonts w:ascii="Times New Roman" w:hAnsi="Times New Roman" w:cs="Times New Roman"/>
          <w:color w:val="000000"/>
          <w:sz w:val="28"/>
          <w:szCs w:val="28"/>
        </w:rPr>
        <w:t>За павших в битвах,</w:t>
      </w:r>
      <w:r w:rsidRPr="009E745A">
        <w:rPr>
          <w:rFonts w:ascii="Times New Roman" w:hAnsi="Times New Roman" w:cs="Times New Roman"/>
          <w:color w:val="000000"/>
          <w:sz w:val="28"/>
          <w:szCs w:val="28"/>
        </w:rPr>
        <w:br/>
        <w:t>       За Святую Русь.</w:t>
      </w:r>
      <w:r w:rsidRPr="009E745A">
        <w:rPr>
          <w:rFonts w:ascii="Times New Roman" w:hAnsi="Times New Roman" w:cs="Times New Roman"/>
          <w:color w:val="000000"/>
          <w:sz w:val="28"/>
          <w:szCs w:val="28"/>
        </w:rPr>
        <w:br/>
        <w:t>       Я к людям всем</w:t>
      </w:r>
      <w:r w:rsidRPr="009E745A">
        <w:rPr>
          <w:rFonts w:ascii="Times New Roman" w:hAnsi="Times New Roman" w:cs="Times New Roman"/>
          <w:color w:val="000000"/>
          <w:sz w:val="28"/>
          <w:szCs w:val="28"/>
        </w:rPr>
        <w:br/>
        <w:t>       Живущим обращусь.</w:t>
      </w:r>
      <w:r w:rsidRPr="009E745A">
        <w:rPr>
          <w:rFonts w:ascii="Times New Roman" w:hAnsi="Times New Roman" w:cs="Times New Roman"/>
          <w:color w:val="000000"/>
          <w:sz w:val="28"/>
          <w:szCs w:val="28"/>
        </w:rPr>
        <w:br/>
        <w:t>       Ведь на планете</w:t>
      </w:r>
      <w:r w:rsidRPr="009E745A">
        <w:rPr>
          <w:rFonts w:ascii="Times New Roman" w:hAnsi="Times New Roman" w:cs="Times New Roman"/>
          <w:color w:val="000000"/>
          <w:sz w:val="28"/>
          <w:szCs w:val="28"/>
        </w:rPr>
        <w:br/>
        <w:t>       Мы - одна семья</w:t>
      </w:r>
      <w:r w:rsidRPr="009E745A">
        <w:rPr>
          <w:rFonts w:ascii="Times New Roman" w:hAnsi="Times New Roman" w:cs="Times New Roman"/>
          <w:color w:val="000000"/>
          <w:sz w:val="28"/>
          <w:szCs w:val="28"/>
        </w:rPr>
        <w:br/>
        <w:t>       Скажите мне:</w:t>
      </w:r>
      <w:r w:rsidRPr="009E745A">
        <w:rPr>
          <w:rFonts w:ascii="Times New Roman" w:hAnsi="Times New Roman" w:cs="Times New Roman"/>
          <w:color w:val="000000"/>
          <w:sz w:val="28"/>
          <w:szCs w:val="28"/>
        </w:rPr>
        <w:br/>
        <w:t>       Кому война нужна?!</w:t>
      </w:r>
    </w:p>
    <w:p w:rsidR="009E745A" w:rsidRPr="009E745A" w:rsidRDefault="009E745A" w:rsidP="009E745A">
      <w:pPr>
        <w:jc w:val="right"/>
        <w:rPr>
          <w:rFonts w:ascii="Times New Roman" w:hAnsi="Times New Roman" w:cs="Times New Roman"/>
          <w:sz w:val="18"/>
        </w:rPr>
      </w:pPr>
      <w:bookmarkStart w:id="0" w:name="_GoBack"/>
      <w:bookmarkEnd w:id="0"/>
    </w:p>
    <w:sectPr w:rsidR="009E745A" w:rsidRPr="009E7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095" w:rsidRDefault="00C61095" w:rsidP="009E745A">
      <w:pPr>
        <w:spacing w:after="0" w:line="240" w:lineRule="auto"/>
      </w:pPr>
      <w:r>
        <w:separator/>
      </w:r>
    </w:p>
  </w:endnote>
  <w:endnote w:type="continuationSeparator" w:id="0">
    <w:p w:rsidR="00C61095" w:rsidRDefault="00C61095" w:rsidP="009E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095" w:rsidRDefault="00C61095" w:rsidP="009E745A">
      <w:pPr>
        <w:spacing w:after="0" w:line="240" w:lineRule="auto"/>
      </w:pPr>
      <w:r>
        <w:separator/>
      </w:r>
    </w:p>
  </w:footnote>
  <w:footnote w:type="continuationSeparator" w:id="0">
    <w:p w:rsidR="00C61095" w:rsidRDefault="00C61095" w:rsidP="009E74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45A"/>
    <w:rsid w:val="00887AA6"/>
    <w:rsid w:val="009E745A"/>
    <w:rsid w:val="00C6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E25F8-F1DE-4D3A-A1BE-308129AC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745A"/>
  </w:style>
  <w:style w:type="paragraph" w:styleId="a5">
    <w:name w:val="footer"/>
    <w:basedOn w:val="a"/>
    <w:link w:val="a6"/>
    <w:uiPriority w:val="99"/>
    <w:unhideWhenUsed/>
    <w:rsid w:val="009E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7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Novokulinskaya SOSH</dc:creator>
  <cp:keywords/>
  <dc:description/>
  <cp:lastModifiedBy>Novokulinskaya SOSH</cp:lastModifiedBy>
  <cp:revision>2</cp:revision>
  <dcterms:created xsi:type="dcterms:W3CDTF">2019-04-27T05:57:00Z</dcterms:created>
  <dcterms:modified xsi:type="dcterms:W3CDTF">2019-04-27T06:06:00Z</dcterms:modified>
</cp:coreProperties>
</file>