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РОССИЙСКАЯ ФЕДЕРАЦИЯ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ФЕДЕРАЛЬНЫЙ ЗАКОН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О безопасности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Принят Государственной Думой               7 декабря 2010 года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Одобрен Советом Федерации                 15 декабря 2010 года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(В редакции Федерального закона </w:t>
      </w:r>
      <w:hyperlink r:id="rId4" w:tgtFrame="contents" w:tooltip="" w:history="1">
        <w:r w:rsidRPr="00686E7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05.10.2015 г. N 285-ФЗ</w:t>
        </w:r>
      </w:hyperlink>
      <w:r w:rsidRPr="00686E7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Глава 1. Общие положения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1. Предмет регулирования настоящего Федерального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закона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Настоящий Федеральный  закон  определяет  основные  принципы 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содержание деятельности по  обеспечению  безопасности  государства,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общественной безопасности, экологической безопасности, безопасности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личности,     иных     видов     безопасности,      предусмотренных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законодательством   Российской  Федерации  (далее  -  безопасность,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национальная  безопасность),  полномочия  и   функции   федеральных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  государственной  власти,  органов  государственной  власти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субъектов Российской Федерации,  органов местного самоуправления  в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области безопасности, а также статус Совета Безопасности Российской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(далее - Совет Безопасности).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2. Основные принципы обеспечения безопасности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Основными принципами обеспечения безопасности являются: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соблюдение и защита прав и свобод человека и гражданина;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законность;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системность   и   комплексность   применения   федеральными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органами государственной власти,  органами  государственной  власти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субъектов Российской Федерации,  другими государственными органами,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органами  местного  самоуправления  политических,  организационных,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социально-экономических,   информационных,   правовых  и  иных  мер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обеспечения безопасности;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приоритет   предупредительных   мер   в  целях  обеспечения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взаимодействие  федеральных органов государственной власти,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  государственной  власти  субъектов  Российской  Федерации,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других   государственных  органов  с  общественными  объединениями,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международными  организациями  и  гражданами  в  целях  обеспечения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3. Содержание деятельности по обеспечению безопасности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Деятельность по обеспечению безопасности включает в себя: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прогнозирование,   выявление,   анализ   и   оценку   угроз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определение основных направлений государственной политики 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стратегическое планирование в области обеспечения безопасности;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правовое регулирование в области обеспечения безопасности;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разработку    и    применение   комплекса   оперативных   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долговременных мер по выявлению,  предупреждению и устранению угроз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безопасности,    локализации   и   нейтрализации   последствий   их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проявления;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применение    специальных   экономических   мер   в   целях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обеспечения безопасности;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6) разработку,  производство  и  внедрение  современных  видов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вооружения, военной и специальной техники, а также техники двойного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и гражданского назначения в целях обеспечения безопасности;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7) организацию  научной  деятельности  в  области  обеспечения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8) координацию      деятельности      федеральных      органов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власти,  органов  государственной власти субъектов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 органов местного  самоуправления  в  области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обеспечения безопасности;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9) финансирование  расходов   на   обеспечение   безопасности,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контроль за целевым расходованием выделенных средств;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10) международное    сотрудничество    в   целях   обеспечения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11) осуществление других  мероприятий  в  области  обеспечения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  в   соответствии   с   законодательством  Российской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4. Государственная политика в области обеспечения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безопасности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Государственная политика в области обеспечения безопасности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является частью внутренней и внешней политики Российской  Федерации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представляет собой совокупность скоординированных и объединенных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единым        замыслом        политических,        организационных,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социально-экономических,   военных,    правовых,    информационных,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специальных и иных мер.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Основные  направления  государственной  политики  в области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обеспечения безопасности определяет Президент Российской Федерации.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Государственная политика в области обеспечения безопасности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реализуется федеральными органами государственной власти,  органами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власти  субъектов  Российской Федерации,  органами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местного   самоуправления   на   основе   стратегии    национальной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   Российской   Федерации,   иных   концептуальных   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доктринальных документов,  разрабатываемых Советом  Безопасности  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утверждаемых Президентом Российской Федерации.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Граждане и общественные объединения участвуют в  реализации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политики в области обеспечения безопасности.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5. Правовая основа обеспечения безопасности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Правовую основу     обеспечения     безопасности    составляют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Конституция Российской Федерации,  общепризнанные принципы и  нормы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международного права,  международные договоры Российской Федерации,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федеральные конституционные законы,  настоящий  Федеральный  закон,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другие   федеральные   законы  и  иные  нормативные  правовые  акты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 законы  и  иные  нормативные  правовые  акты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субъектов  Российской  Федерации,  органов местного самоуправления,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принятые в пределах их компетенции в области безопасности.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6. Координация деятельности по обеспечению безопасности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Координацию деятельности    по    обеспечению     безопасности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осуществляют   Президент   Российской  Федерации  и  формируемый  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возглавляемый им Совет  Безопасности,  а  также  в  пределах  своей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компетенции Правительство Российской Федерации,  федеральные органы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власти,  органы  государственной  власти  субъектов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органы местного самоуправления.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7. Международное сотрудничество в области обеспечения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безопасности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Международное сотрудничество Российской Федерации в области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обеспечения  безопасности  осуществляется  на основе общепризнанных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принципов и норм международного  права  и  международных  договоров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Основными целями международного  сотрудничества  в  области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обеспечения безопасности являются: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защита   суверенитета   и    территориальной    целостности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защита прав и  законных  интересов  российских  граждан  за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рубежом;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укрепление   отношений   со   стратегическими    партнерами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участие   в   деятельности    международных    организаций,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занимающихся проблемами обеспечения безопасности;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развитие двусторонних и многосторонних  отношений  в  целях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выполнения задач обеспечения безопасности;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6) содействие урегулированию  конфликтов,  включая  участие  в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миротворческой деятельности.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Глава 2. Полномочия федеральных органов государственной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власти, функции органов государственной власти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субъектов Российской Федерации и органов местного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самоуправления в области обеспечения безопасности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8. Полномочия Президента Российской Федерации в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области обеспечения безопасности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Президент Российской Федерации: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определяет основные направления государственной политики  в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области обеспечения безопасности;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утверждает стратегию национальной  безопасности  Российской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иные концептуальные и доктринальные документы в области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обеспечения безопасности;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формирует и возглавляет Совет Безопасности;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устанавливает     компетенцию      федеральных      органов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  власти   в   области   обеспечения   безопасности,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руководство деятельностью которых он осуществляет;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в   порядке,   установленном   Федеральным  конституционным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законом </w:t>
      </w:r>
      <w:hyperlink r:id="rId5" w:tgtFrame="contents" w:history="1">
        <w:r w:rsidRPr="00686E7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 мая 2001 года N  3-ФКЗ</w:t>
        </w:r>
      </w:hyperlink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  чрезвычайном  положении",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вводит  на  территории  Российской  Федерации  или  в  отдельных ее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местностях  чрезвычайное  положение,  осуществляет   полномочия   в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области обеспечения режима чрезвычайного положения;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6) принимает в  соответствии  с  законодательством  Российской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Федерации: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решение о применении специальных экономических мер в  целях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обеспечения безопасности;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меры по защите граждан от преступных и иных  противоправных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действий, по противодействию терроризму и экстремизму;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7) решает   в   соответствии  с  законодательством  Российской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вопросы, связанные с обеспечением защиты: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информации и государственной тайны;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населения и территорий от чрезвычайных ситуаций;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8) осуществляет  иные   полномочия   в   области   обеспечения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безопасности,   возложенные   на   него   Конституцией   Российской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федеральными конституционными законами  и  федеральными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законами.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9. Полномочия палат Федерального Собрания Российской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Федерации в области обеспечения безопасности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Совет Федерации Федерального Собрания Российской Федерации: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рассматривает  принятые  Государственной Думой Федерального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Собрания  Российской  Федерации  федеральные   законы   в   области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обеспечения безопасности;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утверждает указ Президента Российской Федерации о  введении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чрезвычайного положения.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Государственная  Дума  Федерального   Собрания   Российской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 принимает  федеральные  законы  в  области  обеспечения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10. Полномочия Правительства Российской Федерации в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области обеспечения безопасности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Правительство Российской Федерации: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участвует    в     определении     основных     направлений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политики в области обеспечения безопасности;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формирует   федеральные   целевые   программы   в   области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обеспечения безопасности и обеспечивает их реализацию;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устанавливает     компетенцию      федеральных      органов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  власти   в   области   обеспечения   безопасности,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руководство деятельностью которых оно осуществляет;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организует  обеспечение  федеральных органов исполнительной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власти,  органов   исполнительной   власти   субъектов   Российской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органов местного самоуправления средствами и ресурсами,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необходимыми   для   выполнения   задач   в   области   обеспечения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осуществляет  иные   полномочия   в   области   обеспечения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безопасности,   возложенные   на   него   Конституцией   Российской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федеральными  конституционными  законами,  федеральными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законами  и  нормативными  правовыми  актами  Президента Российской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11. Полномочия федеральных органов исполнительной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власти в области обеспечения безопасности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Федеральные органы  исполнительной  власти  выполняют задачи в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области обеспечения  безопасности  в  соответствии  с  Конституцией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Федерации,   федеральными  конституционными  законами,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 законами,  нормативными  правовыми  актами  Президента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 и нормативными правовыми актами Правительства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12. Функции органов государственной власти субъектов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Российской Федерации и органов местного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самоуправления в области обеспечения безопасности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Органы государственной власти субъектов Российской Федерации 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органы   местного   самоуправления  в  пределах  своей  компетенции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обеспечивают исполнение  законодательства  Российской  Федерации  в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области обеспечения безопасности.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Глава 3. Статус Совета Безопасности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13. Совет Безопасности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Совет  Безопасности  является конституционным совещательным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органом,  осуществляющим подготовку решений  Президента  Российской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 по   вопросам   обеспечения  безопасности,  организации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обороны,   военного   строительства,    оборонного    производства,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военно-технического    сотрудничества    Российской   Федерации   с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иностранными государствами,  по иным вопросам,  связанным с защитой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конституционного     строя,     суверенитета,    независимости    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территориальной  целостности  Российской  Федерации,  а  также   по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вопросам   международного   сотрудничества  в  области  обеспечения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Совет  Безопасности формируется и возглавляется Президентом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Положение   о   Совете  Безопасности  Российской  Федерации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утверждается Президентом Российской Федерации.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В  целях  реализации  задач  и  функций Совета Безопасности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Президентом Российской Федерации могут создаваться  рабочие  органы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Совета Безопасности и аппарат Совета Безопасности.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Статья 14. Основные задачи и функции Совета Безопасности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Основными задачами Совета Безопасности являются: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обеспечение   условий   для    осуществления    Президентом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полномочий в области обеспечения безопасности;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формирование государственной политики в области обеспечения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и контроль за ее реализацией;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прогнозирование,   выявление,   анализ   и   оценка   угроз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безопасности,  оценка военной опасности и военной угрозы, выработка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мер по их нейтрализации;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подготовка предложений Президенту Российской Федерации: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о  мерах  по  предупреждению  и   ликвидации   чрезвычайных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ситуаций и преодолению их последствий;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о  применении  специальных  экономических   мер   в   целях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обеспечения безопасности;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о введении, продлении и об отмене чрезвычайного положения;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координация деятельности федеральных органов исполнительной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власти  и  органов  исполнительной  власти   субъектов   Российской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по  реализации принятых Президентом Российской Федерации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решений в области обеспечения безопасности;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6) оценка   эффективности   деятельности  федеральных  органов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власти в области обеспечения безопасности.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Основными функциями Совета Безопасности являются: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рассмотрение вопросов обеспечения безопасности, организации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обороны,    военного    строительства,   оборонного   производства,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военно-технического  сотрудничества    Российской    Федерации    с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иностранными  государствами,  иных  вопросов,  связанных  с защитой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конституционного    строя,    суверенитета,     независимости     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территориальной целостности Российской Федерации,  а также вопросов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международного сотрудничества в области обеспечения безопасности;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анализ   информации   о   реализации  основных  направлений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политики  в  области  обеспечения  безопасности,  о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социально-политической  и  об  экономической  ситуации в стране,  о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соблюдении прав и свобод человека и гражданина;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разработка  и уточнение стратегии национальной безопасности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Федерации,   иных   концептуальных   и   доктринальных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документов,   а   также   критериев   и   показателей   обеспечения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национальной безопасности;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осуществление   стратегического   планирования   в  области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обеспечения безопасности;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рассмотрение  проектов  законодательных  и иных нормативных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правовых актов  Российской  Федерации  по  вопросам,  отнесенным  к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ведению Совета Безопасности;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6) подготовка проектов нормативных правовых  актов  Президента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   по  вопросам  обеспечения  безопасности  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осуществления    контроля    деятельности    федеральных    органов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власти в области обеспечения безопасности;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7) организация работы по  подготовке  федеральных  программ  в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области  обеспечения  безопасности  и  осуществление контроля за их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реализацией;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8) организация научных исследований по вопросам,  отнесенным к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ведению Совета Безопасности.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Президент  Российской  Федерации  может  возложить на Совет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  иные   задачи   и   функции   в    соответствии    с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законодательством Российской Федерации.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15. Состав Совета Безопасности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В  состав  Совета  Безопасности  входят Председатель Совета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Российской Федерации,  которым по  должности  является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Президент   Российской  Федерации;  Секретарь  Совета  Безопасности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  (далее  -  Секретарь  Совета  Безопасности);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постоянные члены Совета Безопасности и члены Совета Безопасности.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Постоянные члены Совета Безопасности входят в состав Совета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Безопасности  по  должности  в  порядке,  определяемом  Президентом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Федерации.  Секретарь Совета Безопасности входит в число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постоянных членов Совета Безопасности.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Члены   Совета   Безопасности    назначаются    Президентом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в порядке, им определяемом.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Члены Совета Безопасности принимают  участие  в  заседаниях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Совета Безопасности с правом совещательного голоса.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Секретарем Совета Безопасности,  постоянными членами Совета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 и  членами  Совета  Безопасности  могут быть граждане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Федерации,   не   имеющие   гражданства   иностранного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государства   либо   вида   на   жительство  или  иного  документа,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подтверждающего   право   на   постоянное   проживание   гражданина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на территории иностранного государства.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16. Секретарь Совета Безопасности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Секретарь  Совета  Безопасности является должностным лицом,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обеспечивающим реализацию возложенных на Совет Безопасности задач 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функций.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Секретарь Совета Безопасности назначается  на  должность  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освобождается   от   должности  Президентом  Российской  Федерации,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которому подчиняется непосредственно.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Полномочия   Секретаря   Совета  Безопасности  определяются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Президентом Российской Федерации.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686E7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4.  Секретарь  Совета  Безопасности обязан сообщать в порядке,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предусмотренном   указами   Президента   Российской   Федерации,  о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возникновении  личной заинтересованности при исполнении должностных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обязанностей,  которая  приводит  или  может  привести  к конфликту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интересов,   а   также   принимать   меры   по  предотвращению  или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урегулированию такого конфликта. (Часть   дополнена  -  Федеральный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закон </w:t>
      </w:r>
      <w:hyperlink r:id="rId6" w:tgtFrame="contents" w:tooltip="" w:history="1">
        <w:r w:rsidRPr="00686E7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05.10.2015 г. N 285-ФЗ</w:t>
        </w:r>
      </w:hyperlink>
      <w:r w:rsidRPr="00686E7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17. Организация деятельности Совета Безопасности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Деятельность Совета  Безопасности  осуществляется  в  форме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заседаний и совещаний.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Порядок организации  и  проведения  заседаний  и  совещаний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Совета Безопасности определяется Президентом Российской Федерации.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18. Решения Совета Безопасности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Решения Совета Безопасности принимаются на его заседаниях 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совещаниях  постоянными  членами  Совета  Безопасности  в  порядке,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определяемом  Президентом  Российской  Федерации.  Постоянные члены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Совета Безопасности обладают равными правами при принятии решений.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Решения  Совета  Безопасности  вступают  в  силу  после  их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утверждения Президентом Российской Федерации.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Вступившие  в  силу решения Совета Безопасности обязательны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 исполнения государственными органами и должностными лицами.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В  целях реализации решений Совета Безопасности Президентом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могут издаваться указы и распоряжения.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Глава 4. Заключительные положения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19. О признании утратившими силу отдельных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законодательных актов (положений законодательных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актов) Российской Федерации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Признать утратившими силу: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Закон Российской  Федерации  </w:t>
      </w:r>
      <w:hyperlink r:id="rId7" w:tgtFrame="contents" w:history="1">
        <w:r w:rsidRPr="00686E7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5 марта 1992 года  N 2446-I</w:t>
        </w:r>
      </w:hyperlink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безопасности" (Ведомости Съезда  народных  депутатов  Российской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и  Верховного Совета  Российской  Федерации, 1992,  N 15,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769);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Постановление  Верховного  Совета Российской  Федерации  от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5 марта  1992  года  N  2446/I-I  "О  введении  в  действие  Закона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  "О  безопасности" (Ведомости Съезда народных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депутатов  Российской  Федерации  и  Верховного  Совета  Российской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1992, N 15, ст. 770);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Закон Российской Федерации </w:t>
      </w:r>
      <w:hyperlink r:id="rId8" w:tgtFrame="contents" w:history="1">
        <w:r w:rsidRPr="00686E7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25 декабря 1992 года N 4235-I</w:t>
        </w:r>
      </w:hyperlink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   дополнении   статьи   14    Закона    Российской    Федерации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безопасности" (Ведомости Съезда  народных  депутатов  Российской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и Верховного  Совета  Российской  Федерации,  1993,  N 2,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77);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Постановление  Верховного Совета  Российской  Федерации  </w:t>
      </w: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"http://pravo.gov.ru/proxy/ips/?docbody=&amp;prevDoc=102144301&amp;backlink=1&amp;&amp;nd=102020616" \t "contents" </w:instrText>
      </w: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686E7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25 декабря 1992 года N 4236-I</w:t>
      </w: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порядке введения в действие Закона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  "О  дополнении  статьи  14 Закона Российской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"О безопасности"  (Ведомости  Съезда  народных  депутатов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  и  Верховного  Совета  Российской Федерации,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1993, N 2, ст. 78);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статью  9 Федерального закона </w:t>
      </w:r>
      <w:hyperlink r:id="rId9" w:tgtFrame="contents" w:history="1">
        <w:r w:rsidRPr="00686E7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25 июля 2002 года N 116-ФЗ</w:t>
        </w:r>
      </w:hyperlink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внесении изменений и дополнений в некоторые законодательные акты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 в связи с совершенствованием государственного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управления   в    области    пожарной    безопасности"    (Собрание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2002, N 30, ст. 3033);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6) статью 2 Федерального закона </w:t>
      </w:r>
      <w:hyperlink r:id="rId10" w:tgtFrame="contents" w:history="1">
        <w:r w:rsidRPr="00686E7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7 марта 2005 года  N  15-ФЗ</w:t>
        </w:r>
      </w:hyperlink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 внесении  изменений в некоторые законодательные акты Российской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и  признании  утратившими   силу   отдельных   положений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законодательного акта Российской Федерации в связи с осуществлением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мер по совершенствованию государственного управления в сфере защиты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охраны  Государственной  границы Российской Федерации" (Собрание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2005, N 10, ст. 763);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7) статью  1 Федерального закона </w:t>
      </w:r>
      <w:hyperlink r:id="rId11" w:tgtFrame="contents" w:history="1">
        <w:r w:rsidRPr="00686E7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25 июля 2006 года N 128-ФЗ</w:t>
        </w:r>
      </w:hyperlink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внесении изменений в отдельные законодательные  акты  Российской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в части уточнения требований к замещению государственных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муниципальных должностей" (Собрание  законодательства  Российской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2006, N 31, ст. 3427);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8) статью 3 Федерального закона </w:t>
      </w:r>
      <w:hyperlink r:id="rId12" w:tgtFrame="contents" w:history="1">
        <w:r w:rsidRPr="00686E7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 марта 2007 года  N  24-ФЗ</w:t>
        </w:r>
      </w:hyperlink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 внесении  изменений в отдельные законодательные акты Российской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в  части  уточнения  требований  к   лицам,   замещающим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 или  муниципальные  должности,  а  также должности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   или     муниципальной     службы"     (Собрание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2007, N 10, ст. 1151);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9) статью 1 Федерального закона </w:t>
      </w:r>
      <w:hyperlink r:id="rId13" w:tgtFrame="contents" w:history="1">
        <w:r w:rsidRPr="00686E7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26 июня 2008 года N  103-ФЗ</w:t>
        </w:r>
      </w:hyperlink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 внесении  изменений в отдельные законодательные акты Российской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в связи с совершенствованием государственного  управления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области  таможенного дела" (Собрание законодательства Российской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2008, N 26, ст. 3022).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20. Вступление в силу настоящего Федерального закона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Настоящий Федеральный  закон  вступает  в  силу  со  дня   его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официального опубликования.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Президент Российской Федерации                      Д.Медведев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Москва, Кремль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28 декабря 2010 года</w:t>
      </w:r>
    </w:p>
    <w:p w:rsidR="00686E79" w:rsidRPr="00686E79" w:rsidRDefault="00686E79" w:rsidP="00686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6E7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390-ФЗ</w:t>
      </w:r>
    </w:p>
    <w:p w:rsidR="00833ABC" w:rsidRDefault="00833ABC">
      <w:bookmarkStart w:id="0" w:name="_GoBack"/>
      <w:bookmarkEnd w:id="0"/>
    </w:p>
    <w:sectPr w:rsidR="00833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BE"/>
    <w:rsid w:val="00686E79"/>
    <w:rsid w:val="00833ABC"/>
    <w:rsid w:val="0098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DADF4-7A18-46DE-ACF8-53A31C47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44301&amp;backlink=1&amp;&amp;nd=102020615" TargetMode="External"/><Relationship Id="rId13" Type="http://schemas.openxmlformats.org/officeDocument/2006/relationships/hyperlink" Target="http://pravo.gov.ru/proxy/ips/?docbody=&amp;prevDoc=102144301&amp;backlink=1&amp;&amp;nd=1021228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144301&amp;backlink=1&amp;&amp;nd=102015025" TargetMode="External"/><Relationship Id="rId12" Type="http://schemas.openxmlformats.org/officeDocument/2006/relationships/hyperlink" Target="http://pravo.gov.ru/proxy/ips/?docbody=&amp;prevDoc=102144301&amp;backlink=1&amp;&amp;nd=1021122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44301&amp;backlink=1&amp;&amp;nd=102379635" TargetMode="External"/><Relationship Id="rId11" Type="http://schemas.openxmlformats.org/officeDocument/2006/relationships/hyperlink" Target="http://pravo.gov.ru/proxy/ips/?docbody=&amp;prevDoc=102144301&amp;backlink=1&amp;&amp;nd=102108168" TargetMode="External"/><Relationship Id="rId5" Type="http://schemas.openxmlformats.org/officeDocument/2006/relationships/hyperlink" Target="http://pravo.gov.ru/proxy/ips/?docbody=&amp;prevDoc=102144301&amp;backlink=1&amp;&amp;nd=10207129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ravo.gov.ru/proxy/ips/?docbody=&amp;prevDoc=102144301&amp;backlink=1&amp;&amp;nd=102091339" TargetMode="External"/><Relationship Id="rId4" Type="http://schemas.openxmlformats.org/officeDocument/2006/relationships/hyperlink" Target="http://pravo.gov.ru/proxy/ips/?docbody=&amp;prevDoc=102144301&amp;backlink=1&amp;&amp;nd=102379635" TargetMode="External"/><Relationship Id="rId9" Type="http://schemas.openxmlformats.org/officeDocument/2006/relationships/hyperlink" Target="http://pravo.gov.ru/proxy/ips/?docbody=&amp;prevDoc=102144301&amp;backlink=1&amp;&amp;nd=1020774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3538</Words>
  <Characters>20167</Characters>
  <Application>Microsoft Office Word</Application>
  <DocSecurity>0</DocSecurity>
  <Lines>168</Lines>
  <Paragraphs>47</Paragraphs>
  <ScaleCrop>false</ScaleCrop>
  <Company/>
  <LinksUpToDate>false</LinksUpToDate>
  <CharactersWithSpaces>23658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Novokulinskaya SOSH</dc:creator>
  <cp:keywords/>
  <dc:description/>
  <cp:lastModifiedBy>Novokulinskaya SOSH</cp:lastModifiedBy>
  <cp:revision>3</cp:revision>
  <dcterms:created xsi:type="dcterms:W3CDTF">2019-10-24T05:55:00Z</dcterms:created>
  <dcterms:modified xsi:type="dcterms:W3CDTF">2019-10-24T05:56:00Z</dcterms:modified>
</cp:coreProperties>
</file>