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Рабочая программа для 8 класса составлена на основе Федерального Государственного стандарта основного общего образования, Примерной программы основного общего образования по информатике и ИКТ авторской программы И.Г.Семакина.</w:t>
      </w: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Цели и задачи изучения информатики в основной школе:</w:t>
      </w: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освоение знаний,</w:t>
      </w: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t>составляющих основу научных представлений об инфор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softHyphen/>
        <w:t>мации, информационных процессах, системах, технологиях и моделях;</w:t>
      </w:r>
    </w:p>
    <w:p w:rsidR="0048652C" w:rsidRPr="0048652C" w:rsidRDefault="0048652C" w:rsidP="004865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овладение умениями</w:t>
      </w: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t>работать с различными видами информации с помо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softHyphen/>
        <w:t>щью компьютера и других средств информационных и коммуникационных технологий (ИКТ)</w:t>
      </w:r>
      <w:proofErr w:type="gram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о</w:t>
      </w:r>
      <w:proofErr w:type="gramEnd"/>
      <w:r w:rsidRPr="0048652C">
        <w:rPr>
          <w:rFonts w:ascii="Arial" w:eastAsia="Times New Roman" w:hAnsi="Arial" w:cs="Arial"/>
          <w:color w:val="000000"/>
          <w:sz w:val="21"/>
          <w:szCs w:val="21"/>
        </w:rPr>
        <w:t>рганизовывать собственную информационную деятельность и планировать ее ре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softHyphen/>
        <w:t>зультаты;</w:t>
      </w:r>
    </w:p>
    <w:p w:rsidR="0048652C" w:rsidRPr="0048652C" w:rsidRDefault="0048652C" w:rsidP="004865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развитие</w:t>
      </w: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t>познавательных интересов, интеллектуальных и творческих спо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softHyphen/>
        <w:t>собностей средствами ИКТ;</w:t>
      </w:r>
    </w:p>
    <w:p w:rsidR="0048652C" w:rsidRPr="0048652C" w:rsidRDefault="0048652C" w:rsidP="004865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воспитание</w:t>
      </w: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softHyphen/>
        <w:t>мации;</w:t>
      </w:r>
    </w:p>
    <w:p w:rsidR="0048652C" w:rsidRPr="0048652C" w:rsidRDefault="0048652C" w:rsidP="004865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выработка навыков</w:t>
      </w: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t>применения средств ИКТ в повседневной жизни, при выполнении индивидуальных и коллективных проектов, в учебной деятельности, даль</w:t>
      </w:r>
      <w:r w:rsidRPr="0048652C">
        <w:rPr>
          <w:rFonts w:ascii="Arial" w:eastAsia="Times New Roman" w:hAnsi="Arial" w:cs="Arial"/>
          <w:color w:val="000000"/>
          <w:sz w:val="21"/>
          <w:szCs w:val="21"/>
        </w:rPr>
        <w:softHyphen/>
        <w:t>нейшем освоении профессий, востребованных на рынке труда.</w:t>
      </w: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Основные задачи программы:</w:t>
      </w: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систематизировать подходы к изучению предмета;</w:t>
      </w:r>
    </w:p>
    <w:p w:rsidR="0048652C" w:rsidRPr="0048652C" w:rsidRDefault="0048652C" w:rsidP="004865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8652C" w:rsidRPr="0048652C" w:rsidRDefault="0048652C" w:rsidP="004865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научить пользоваться распространенными прикладными пакетами;</w:t>
      </w:r>
    </w:p>
    <w:p w:rsidR="0048652C" w:rsidRPr="0048652C" w:rsidRDefault="0048652C" w:rsidP="004865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показать основные приемы эффективного использования информационных технологий;</w:t>
      </w:r>
    </w:p>
    <w:p w:rsidR="0048652C" w:rsidRPr="0048652C" w:rsidRDefault="0048652C" w:rsidP="004865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сформировать логические связи с другими </w:t>
      </w:r>
      <w:proofErr w:type="gram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предметами</w:t>
      </w:r>
      <w:proofErr w:type="gramEnd"/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 входящими в курс среднего образования.</w:t>
      </w: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Для учащихся:</w:t>
      </w:r>
    </w:p>
    <w:p w:rsidR="0048652C" w:rsidRPr="0048652C" w:rsidRDefault="0048652C" w:rsidP="0048652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Учебник «Информатика» для 8 класса. Семакин И.Г., </w:t>
      </w:r>
      <w:proofErr w:type="spell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Залогова</w:t>
      </w:r>
      <w:proofErr w:type="spellEnd"/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 Л.А., Русаков С.В., Шестакова Л.В. — М.: БИНОМ. Лаборатория знаний, 2013.</w:t>
      </w: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Интернет-ресурсы:</w:t>
      </w: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www.edu.ru</w:t>
      </w:r>
      <w:proofErr w:type="spellEnd"/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 (сайт </w:t>
      </w:r>
      <w:proofErr w:type="spell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МОиН</w:t>
      </w:r>
      <w:proofErr w:type="spellEnd"/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 РФ) и </w:t>
      </w:r>
      <w:proofErr w:type="spell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www.ege.</w:t>
      </w:r>
      <w:proofErr w:type="gram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е</w:t>
      </w:r>
      <w:proofErr w:type="gramEnd"/>
      <w:r w:rsidRPr="0048652C">
        <w:rPr>
          <w:rFonts w:ascii="Arial" w:eastAsia="Times New Roman" w:hAnsi="Arial" w:cs="Arial"/>
          <w:color w:val="000000"/>
          <w:sz w:val="21"/>
          <w:szCs w:val="21"/>
        </w:rPr>
        <w:t>du.ru</w:t>
      </w:r>
      <w:proofErr w:type="spellEnd"/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 Аналитические отчеты. Результаты ЕГЭ. Федеральный институт педагогических измерений; Министерство образования и науки РФ, Федеральная Служба по надзору в сфере образования и науки. .</w:t>
      </w: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www.school.edu.ru</w:t>
      </w:r>
      <w:proofErr w:type="spellEnd"/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 (Российский общеобразовательный портал).</w:t>
      </w: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3. www.pedsovet.org (Всероссийский Интернет-педсовет)</w:t>
      </w: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4. </w:t>
      </w:r>
      <w:proofErr w:type="spellStart"/>
      <w:r w:rsidRPr="0048652C">
        <w:rPr>
          <w:rFonts w:ascii="Arial" w:eastAsia="Times New Roman" w:hAnsi="Arial" w:cs="Arial"/>
          <w:color w:val="000000"/>
          <w:sz w:val="21"/>
          <w:szCs w:val="21"/>
        </w:rPr>
        <w:t>www.fipi.ru</w:t>
      </w:r>
      <w:proofErr w:type="spellEnd"/>
      <w:r w:rsidRPr="0048652C">
        <w:rPr>
          <w:rFonts w:ascii="Arial" w:eastAsia="Times New Roman" w:hAnsi="Arial" w:cs="Arial"/>
          <w:color w:val="000000"/>
          <w:sz w:val="21"/>
          <w:szCs w:val="21"/>
        </w:rPr>
        <w:t xml:space="preserve"> (сайт Федерального института педагогических измерений).</w:t>
      </w:r>
    </w:p>
    <w:p w:rsidR="0048652C" w:rsidRPr="0048652C" w:rsidRDefault="0048652C" w:rsidP="004865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color w:val="000000"/>
          <w:sz w:val="21"/>
          <w:szCs w:val="21"/>
        </w:rPr>
        <w:t>5. http://school-collection.edu.ru/ - единая коллекция цифровых образовательных ресурсов.</w:t>
      </w: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Календарно-тематическое планирование 8 класса</w:t>
      </w: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5735" w:type="dxa"/>
        <w:tblInd w:w="-69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75"/>
        <w:gridCol w:w="639"/>
        <w:gridCol w:w="1837"/>
        <w:gridCol w:w="2589"/>
        <w:gridCol w:w="2510"/>
        <w:gridCol w:w="1974"/>
        <w:gridCol w:w="1605"/>
        <w:gridCol w:w="1022"/>
        <w:gridCol w:w="1359"/>
      </w:tblGrid>
      <w:tr w:rsidR="0048652C" w:rsidRPr="0048652C" w:rsidTr="0080623C"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Разделы и темы</w:t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 часов</w:t>
            </w:r>
          </w:p>
        </w:tc>
        <w:tc>
          <w:tcPr>
            <w:tcW w:w="1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Тип урока</w:t>
            </w:r>
          </w:p>
        </w:tc>
        <w:tc>
          <w:tcPr>
            <w:tcW w:w="7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Планируемые результаты</w:t>
            </w:r>
          </w:p>
        </w:tc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Виды и формы контроля</w:t>
            </w:r>
          </w:p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Д/</w:t>
            </w:r>
            <w:proofErr w:type="gramStart"/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</w:t>
            </w:r>
            <w:proofErr w:type="gramEnd"/>
          </w:p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Дата проведения</w:t>
            </w:r>
          </w:p>
        </w:tc>
      </w:tr>
      <w:tr w:rsidR="0048652C" w:rsidRPr="0048652C" w:rsidTr="0080623C"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Личностные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Предметные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Метапредметные</w:t>
            </w:r>
            <w:proofErr w:type="spellEnd"/>
          </w:p>
        </w:tc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72" w:type="dxa"/>
              <w:bottom w:w="72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72" w:type="dxa"/>
              <w:bottom w:w="72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8652C" w:rsidRPr="0048652C" w:rsidTr="0080623C">
        <w:trPr>
          <w:trHeight w:val="476"/>
        </w:trPr>
        <w:tc>
          <w:tcPr>
            <w:tcW w:w="15735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4.Табличные вычисления на компьютере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(4 четверть)</w:t>
            </w:r>
          </w:p>
        </w:tc>
      </w:tr>
      <w:tr w:rsidR="0048652C" w:rsidRPr="0048652C" w:rsidTr="0080623C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такое электронная таблица</w:t>
            </w:r>
          </w:p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https://youtu.be/b-DCT72yHXE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(повторение + нов мат-л)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понимание социальной, общекультурной роли в жизни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современного человека навыков работы с электронными таблицами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представление о структуре электронной таблицы, данных в электронной таблице, режимах отображения данных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широкий спектр умений и навыков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использования средств информационных и коммуникационных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технологий для создания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электронных таблиц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Текущий контроль.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Опрос.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20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9.04</w:t>
            </w:r>
          </w:p>
        </w:tc>
      </w:tr>
      <w:tr w:rsidR="0048652C" w:rsidRPr="0048652C" w:rsidTr="0080623C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заполнения таблицы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https://youtu.be/b-VJRSURLW_U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ПР. заполнения таблицы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понимание социальной, общекультурной роли в жизни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современного человека навыков создания электронных таблиц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умения использования средств создания электронных таблиц и подготовки таблиц к расчетам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широкий спектр умений и навыков использования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средств информационных и коммуникационных технологий для создания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электронных таблиц и выполнения расчетов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Текущий контроль.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Практикум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§21, №4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16.04</w:t>
            </w:r>
          </w:p>
        </w:tc>
      </w:tr>
      <w:tr w:rsidR="0048652C" w:rsidRPr="0048652C" w:rsidTr="0080623C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диапазонами. Относительная адресация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https://youtu.be/b-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ПР. Разработка электронной таблицы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понимание социальной, общекультурной роли в жизни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современного человека навыков работы с программным обеспечением,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поддерживающим</w:t>
            </w:r>
            <w:proofErr w:type="gramEnd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работу с электронными таблицами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навыки работы с программным обеспечением, поддерживающим работу с электронными таблицами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широкий спектр умений и навыков использования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электронных таблиц, умение работать с диапазонами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Фронтальный опрос, практикум.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23.04</w:t>
            </w:r>
          </w:p>
        </w:tc>
      </w:tr>
      <w:tr w:rsidR="0048652C" w:rsidRPr="0048652C" w:rsidTr="0080623C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Деловая графика. Условная функция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https://youtu.be/b-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(повторение + нов мат-л)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способность применять теоретические знания для решения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практических задач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знание основных принципов представления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информации в электронных таблицах, как в электронных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таблицах реализуются логические операции при записи условных функций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умения строить с помощью электронной таблицы различные типы диаграмм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Фронтальный опрос, практикум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23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30.04</w:t>
            </w:r>
          </w:p>
        </w:tc>
      </w:tr>
      <w:tr w:rsidR="0048652C" w:rsidRPr="0048652C" w:rsidTr="0080623C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Логические функции и абсолютные адреса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https://youtu.be/b-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ПР. Сортировка данных.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понимание социальной, общекультурной роли в жизни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современного человека навыков создания электронных таблиц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умения работы с электронными таблицами; умения использовать логические операции при записи условных функций; умения правильно указывать адреса ячеек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широкий спектр умений и навыков использования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средств информационных и коммуникационных технологий для создания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таблиц; навыки выполнения вычислительных операций в электронных таблицах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Фронтальный опрос, практикум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24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7.05</w:t>
            </w:r>
          </w:p>
        </w:tc>
      </w:tr>
      <w:tr w:rsidR="0048652C" w:rsidRPr="0048652C" w:rsidTr="0080623C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Электронные таблицы и математическое моделирование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https://youtu.be/b-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(повторение + нов мат-л)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способность увязать знания об основных возможностях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компьютера с собственным жизненным опытом; интерес к вопросам,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систематизированные представления об основных понятиях,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связанных с обработкой электронных таблиц, об этапах математического моделирования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основные навыки и умения использования инструментов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создания электронных таблиц для решения практических задач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Текущий контроль.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Практикум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14.05</w:t>
            </w:r>
          </w:p>
        </w:tc>
      </w:tr>
      <w:tr w:rsidR="0048652C" w:rsidRPr="0048652C" w:rsidTr="0080623C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Пример имитационной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модели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https://youtu.be/b-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ПР. Построение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диаграмм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способность увязать знания об основных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возможностях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компьютера с собственным жизненным опытом; интерес к вопросам,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систематизированные представления об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основных понятиях,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связанных</w:t>
            </w:r>
            <w:proofErr w:type="gramEnd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технологией создания и применения электронной таблицы; умения с имитационными моделями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умение выделять инвариантную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сущность внешне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различных объектов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Практикум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21.05</w:t>
            </w:r>
          </w:p>
        </w:tc>
      </w:tr>
      <w:tr w:rsidR="0048652C" w:rsidRPr="0048652C" w:rsidTr="0080623C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Контрольное тестирование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Тестирование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умения находить ответ на вопрос о том, «какой смысл имеет для меня учение»</w:t>
            </w: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;ф</w:t>
            </w:r>
            <w:proofErr w:type="gramEnd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ормирования желания выполнять учебные действия.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систематизированные представления об основных понятиях,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связанных</w:t>
            </w:r>
            <w:proofErr w:type="gramEnd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электронными таблицами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формирование умения объяснять свой выбор, строить фразы, отвечать на поставленный вопрос, аргументировать;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Тестирование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17-26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28.05</w:t>
            </w:r>
          </w:p>
        </w:tc>
      </w:tr>
    </w:tbl>
    <w:p w:rsidR="00681A08" w:rsidRDefault="00681A08"/>
    <w:sectPr w:rsidR="00681A08" w:rsidSect="004865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0F5"/>
    <w:multiLevelType w:val="multilevel"/>
    <w:tmpl w:val="91EE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C3959"/>
    <w:multiLevelType w:val="multilevel"/>
    <w:tmpl w:val="A58A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3282C"/>
    <w:multiLevelType w:val="multilevel"/>
    <w:tmpl w:val="C56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34D33"/>
    <w:multiLevelType w:val="multilevel"/>
    <w:tmpl w:val="C02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42DB9"/>
    <w:multiLevelType w:val="multilevel"/>
    <w:tmpl w:val="7C7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C7149"/>
    <w:multiLevelType w:val="multilevel"/>
    <w:tmpl w:val="B622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20614"/>
    <w:multiLevelType w:val="multilevel"/>
    <w:tmpl w:val="D870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352D0"/>
    <w:multiLevelType w:val="multilevel"/>
    <w:tmpl w:val="53F4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352E1"/>
    <w:multiLevelType w:val="multilevel"/>
    <w:tmpl w:val="B668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57E6E"/>
    <w:multiLevelType w:val="multilevel"/>
    <w:tmpl w:val="4AB4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B0016"/>
    <w:multiLevelType w:val="multilevel"/>
    <w:tmpl w:val="07F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43E2D"/>
    <w:multiLevelType w:val="multilevel"/>
    <w:tmpl w:val="EBE8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11F34"/>
    <w:multiLevelType w:val="multilevel"/>
    <w:tmpl w:val="8A1E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B2AB3"/>
    <w:multiLevelType w:val="multilevel"/>
    <w:tmpl w:val="BFF4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86A2B"/>
    <w:multiLevelType w:val="multilevel"/>
    <w:tmpl w:val="6282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A12D8"/>
    <w:multiLevelType w:val="multilevel"/>
    <w:tmpl w:val="501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BB474A"/>
    <w:multiLevelType w:val="multilevel"/>
    <w:tmpl w:val="5D5E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CB1FFB"/>
    <w:multiLevelType w:val="multilevel"/>
    <w:tmpl w:val="47E2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A224B3"/>
    <w:multiLevelType w:val="multilevel"/>
    <w:tmpl w:val="3BEC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D784A"/>
    <w:multiLevelType w:val="multilevel"/>
    <w:tmpl w:val="2800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56A4A"/>
    <w:multiLevelType w:val="multilevel"/>
    <w:tmpl w:val="DD92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04731D"/>
    <w:multiLevelType w:val="multilevel"/>
    <w:tmpl w:val="E15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A96358"/>
    <w:multiLevelType w:val="multilevel"/>
    <w:tmpl w:val="00FA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B0711C"/>
    <w:multiLevelType w:val="multilevel"/>
    <w:tmpl w:val="127C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733242"/>
    <w:multiLevelType w:val="multilevel"/>
    <w:tmpl w:val="A32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03EA6"/>
    <w:multiLevelType w:val="multilevel"/>
    <w:tmpl w:val="4C1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F70BBC"/>
    <w:multiLevelType w:val="multilevel"/>
    <w:tmpl w:val="B08E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7697D"/>
    <w:multiLevelType w:val="multilevel"/>
    <w:tmpl w:val="4D38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885FB1"/>
    <w:multiLevelType w:val="multilevel"/>
    <w:tmpl w:val="9E26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0A7B4C"/>
    <w:multiLevelType w:val="multilevel"/>
    <w:tmpl w:val="A5B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0722AF"/>
    <w:multiLevelType w:val="multilevel"/>
    <w:tmpl w:val="753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0512F"/>
    <w:multiLevelType w:val="multilevel"/>
    <w:tmpl w:val="687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281E94"/>
    <w:multiLevelType w:val="multilevel"/>
    <w:tmpl w:val="8E48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4D541C"/>
    <w:multiLevelType w:val="multilevel"/>
    <w:tmpl w:val="0AA2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304392"/>
    <w:multiLevelType w:val="multilevel"/>
    <w:tmpl w:val="DC86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C4596B"/>
    <w:multiLevelType w:val="multilevel"/>
    <w:tmpl w:val="6BBE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94037"/>
    <w:multiLevelType w:val="multilevel"/>
    <w:tmpl w:val="6CA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FF5C6E"/>
    <w:multiLevelType w:val="multilevel"/>
    <w:tmpl w:val="463E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455223"/>
    <w:multiLevelType w:val="multilevel"/>
    <w:tmpl w:val="9B80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8857BC"/>
    <w:multiLevelType w:val="multilevel"/>
    <w:tmpl w:val="0D0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36"/>
  </w:num>
  <w:num w:numId="5">
    <w:abstractNumId w:val="31"/>
  </w:num>
  <w:num w:numId="6">
    <w:abstractNumId w:val="30"/>
  </w:num>
  <w:num w:numId="7">
    <w:abstractNumId w:val="17"/>
  </w:num>
  <w:num w:numId="8">
    <w:abstractNumId w:val="5"/>
  </w:num>
  <w:num w:numId="9">
    <w:abstractNumId w:val="29"/>
  </w:num>
  <w:num w:numId="10">
    <w:abstractNumId w:val="32"/>
  </w:num>
  <w:num w:numId="11">
    <w:abstractNumId w:val="10"/>
  </w:num>
  <w:num w:numId="12">
    <w:abstractNumId w:val="7"/>
  </w:num>
  <w:num w:numId="13">
    <w:abstractNumId w:val="11"/>
  </w:num>
  <w:num w:numId="14">
    <w:abstractNumId w:val="27"/>
  </w:num>
  <w:num w:numId="15">
    <w:abstractNumId w:val="9"/>
  </w:num>
  <w:num w:numId="16">
    <w:abstractNumId w:val="25"/>
  </w:num>
  <w:num w:numId="17">
    <w:abstractNumId w:val="0"/>
  </w:num>
  <w:num w:numId="18">
    <w:abstractNumId w:val="33"/>
  </w:num>
  <w:num w:numId="19">
    <w:abstractNumId w:val="20"/>
  </w:num>
  <w:num w:numId="20">
    <w:abstractNumId w:val="28"/>
  </w:num>
  <w:num w:numId="21">
    <w:abstractNumId w:val="12"/>
  </w:num>
  <w:num w:numId="22">
    <w:abstractNumId w:val="14"/>
  </w:num>
  <w:num w:numId="23">
    <w:abstractNumId w:val="34"/>
  </w:num>
  <w:num w:numId="24">
    <w:abstractNumId w:val="38"/>
  </w:num>
  <w:num w:numId="25">
    <w:abstractNumId w:val="26"/>
  </w:num>
  <w:num w:numId="26">
    <w:abstractNumId w:val="39"/>
  </w:num>
  <w:num w:numId="27">
    <w:abstractNumId w:val="6"/>
  </w:num>
  <w:num w:numId="28">
    <w:abstractNumId w:val="2"/>
  </w:num>
  <w:num w:numId="29">
    <w:abstractNumId w:val="13"/>
  </w:num>
  <w:num w:numId="30">
    <w:abstractNumId w:val="4"/>
  </w:num>
  <w:num w:numId="31">
    <w:abstractNumId w:val="1"/>
  </w:num>
  <w:num w:numId="32">
    <w:abstractNumId w:val="15"/>
  </w:num>
  <w:num w:numId="33">
    <w:abstractNumId w:val="22"/>
  </w:num>
  <w:num w:numId="34">
    <w:abstractNumId w:val="8"/>
  </w:num>
  <w:num w:numId="35">
    <w:abstractNumId w:val="37"/>
  </w:num>
  <w:num w:numId="36">
    <w:abstractNumId w:val="21"/>
  </w:num>
  <w:num w:numId="37">
    <w:abstractNumId w:val="16"/>
  </w:num>
  <w:num w:numId="38">
    <w:abstractNumId w:val="19"/>
  </w:num>
  <w:num w:numId="39">
    <w:abstractNumId w:val="35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652C"/>
    <w:rsid w:val="00454E50"/>
    <w:rsid w:val="0048652C"/>
    <w:rsid w:val="00681A08"/>
    <w:rsid w:val="0080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65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2020-04-17T09:44:00Z</dcterms:created>
  <dcterms:modified xsi:type="dcterms:W3CDTF">2020-04-17T10:08:00Z</dcterms:modified>
</cp:coreProperties>
</file>