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A80" w:rsidRDefault="00410C80">
      <w:pPr>
        <w:pStyle w:val="Heading1"/>
        <w:spacing w:before="79"/>
        <w:ind w:left="2436" w:right="1557"/>
      </w:pPr>
      <w:r>
        <w:t>Корректировка календарно-тематического планирования учебного курса, предмета «Литературное чтение» в соответствии с требованиями ФГОС для 2 класса по программе «Школа России»,</w:t>
      </w:r>
    </w:p>
    <w:p w:rsidR="00136A80" w:rsidRDefault="00410C80">
      <w:pPr>
        <w:tabs>
          <w:tab w:val="left" w:pos="8463"/>
        </w:tabs>
        <w:ind w:left="4183" w:right="3239"/>
        <w:jc w:val="center"/>
        <w:rPr>
          <w:b/>
          <w:sz w:val="24"/>
        </w:rPr>
      </w:pPr>
      <w:r>
        <w:rPr>
          <w:b/>
          <w:sz w:val="24"/>
        </w:rPr>
        <w:t xml:space="preserve">автор учебника: </w:t>
      </w:r>
      <w:proofErr w:type="gramStart"/>
      <w:r>
        <w:rPr>
          <w:b/>
          <w:sz w:val="24"/>
        </w:rPr>
        <w:t>Л.Ф. Климанова, В. Г. Горецкий 136 часов (4 часа в</w:t>
      </w:r>
      <w:r>
        <w:rPr>
          <w:b/>
          <w:spacing w:val="-18"/>
          <w:sz w:val="24"/>
        </w:rPr>
        <w:t xml:space="preserve"> </w:t>
      </w:r>
      <w:r>
        <w:rPr>
          <w:b/>
          <w:sz w:val="24"/>
        </w:rPr>
        <w:t>неделю) Корректировка  (Выдано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часов-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101.</w:t>
      </w:r>
      <w:proofErr w:type="gramEnd"/>
      <w:r>
        <w:rPr>
          <w:b/>
          <w:sz w:val="24"/>
        </w:rPr>
        <w:tab/>
      </w:r>
      <w:proofErr w:type="gramStart"/>
      <w:r>
        <w:rPr>
          <w:b/>
          <w:sz w:val="24"/>
        </w:rPr>
        <w:t>Осталось - 35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часов)</w:t>
      </w:r>
      <w:proofErr w:type="gramEnd"/>
    </w:p>
    <w:p w:rsidR="00136A80" w:rsidRDefault="00136A80">
      <w:pPr>
        <w:pStyle w:val="a3"/>
        <w:spacing w:before="3" w:after="1"/>
        <w:ind w:left="0" w:firstLine="0"/>
        <w:rPr>
          <w:b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991"/>
        <w:gridCol w:w="3062"/>
        <w:gridCol w:w="5729"/>
        <w:gridCol w:w="2124"/>
        <w:gridCol w:w="2978"/>
      </w:tblGrid>
      <w:tr w:rsidR="00136A80">
        <w:trPr>
          <w:trHeight w:val="1932"/>
        </w:trPr>
        <w:tc>
          <w:tcPr>
            <w:tcW w:w="710" w:type="dxa"/>
          </w:tcPr>
          <w:p w:rsidR="00136A80" w:rsidRDefault="00410C80">
            <w:pPr>
              <w:pStyle w:val="TableParagraph"/>
              <w:ind w:left="107" w:right="96"/>
              <w:rPr>
                <w:sz w:val="24"/>
              </w:rPr>
            </w:pPr>
            <w:r>
              <w:rPr>
                <w:sz w:val="24"/>
              </w:rPr>
              <w:t>№ урок а</w:t>
            </w:r>
          </w:p>
        </w:tc>
        <w:tc>
          <w:tcPr>
            <w:tcW w:w="991" w:type="dxa"/>
          </w:tcPr>
          <w:p w:rsidR="00136A80" w:rsidRDefault="00410C80">
            <w:pPr>
              <w:pStyle w:val="TableParagraph"/>
              <w:ind w:left="105" w:right="212"/>
              <w:rPr>
                <w:sz w:val="24"/>
              </w:rPr>
            </w:pPr>
            <w:r>
              <w:rPr>
                <w:sz w:val="24"/>
              </w:rPr>
              <w:t>Дата урока (факт)</w:t>
            </w:r>
          </w:p>
        </w:tc>
        <w:tc>
          <w:tcPr>
            <w:tcW w:w="3062" w:type="dxa"/>
          </w:tcPr>
          <w:p w:rsidR="00136A80" w:rsidRDefault="00410C80">
            <w:pPr>
              <w:pStyle w:val="TableParagraph"/>
              <w:ind w:left="108" w:right="652"/>
              <w:rPr>
                <w:sz w:val="24"/>
              </w:rPr>
            </w:pPr>
            <w:r>
              <w:rPr>
                <w:sz w:val="24"/>
              </w:rPr>
              <w:t>Тема урока. Основное содержание.</w:t>
            </w:r>
          </w:p>
        </w:tc>
        <w:tc>
          <w:tcPr>
            <w:tcW w:w="5729" w:type="dxa"/>
          </w:tcPr>
          <w:p w:rsidR="00136A80" w:rsidRDefault="00410C8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Деятельность учащегося</w:t>
            </w:r>
          </w:p>
        </w:tc>
        <w:tc>
          <w:tcPr>
            <w:tcW w:w="2124" w:type="dxa"/>
          </w:tcPr>
          <w:p w:rsidR="00136A80" w:rsidRDefault="00410C80">
            <w:pPr>
              <w:pStyle w:val="TableParagraph"/>
              <w:ind w:left="107" w:right="248"/>
              <w:rPr>
                <w:sz w:val="24"/>
              </w:rPr>
            </w:pPr>
            <w:r>
              <w:rPr>
                <w:sz w:val="24"/>
              </w:rPr>
              <w:t>Контроль (</w:t>
            </w:r>
            <w:proofErr w:type="spellStart"/>
            <w:r>
              <w:rPr>
                <w:sz w:val="24"/>
              </w:rPr>
              <w:t>скан\фото</w:t>
            </w:r>
            <w:proofErr w:type="spellEnd"/>
            <w:r>
              <w:rPr>
                <w:sz w:val="24"/>
              </w:rPr>
              <w:t xml:space="preserve"> работ через </w:t>
            </w:r>
            <w:proofErr w:type="spellStart"/>
            <w:r>
              <w:rPr>
                <w:sz w:val="24"/>
              </w:rPr>
              <w:t>эл</w:t>
            </w:r>
            <w:proofErr w:type="spellEnd"/>
            <w:r>
              <w:rPr>
                <w:sz w:val="24"/>
              </w:rPr>
              <w:t xml:space="preserve">. почту, группу « </w:t>
            </w:r>
            <w:proofErr w:type="spellStart"/>
            <w:r>
              <w:rPr>
                <w:sz w:val="24"/>
              </w:rPr>
              <w:t>Вконтакте</w:t>
            </w:r>
            <w:proofErr w:type="spellEnd"/>
            <w:r>
              <w:rPr>
                <w:sz w:val="24"/>
              </w:rPr>
              <w:t>»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</w:p>
          <w:p w:rsidR="00136A80" w:rsidRDefault="00410C80">
            <w:pPr>
              <w:pStyle w:val="TableParagraph"/>
              <w:spacing w:line="276" w:lineRule="exact"/>
              <w:ind w:left="107" w:right="248"/>
              <w:rPr>
                <w:sz w:val="24"/>
              </w:rPr>
            </w:pPr>
            <w:r>
              <w:rPr>
                <w:sz w:val="24"/>
              </w:rPr>
              <w:t>видео или аудио записи)</w:t>
            </w:r>
          </w:p>
        </w:tc>
        <w:tc>
          <w:tcPr>
            <w:tcW w:w="2978" w:type="dxa"/>
          </w:tcPr>
          <w:p w:rsidR="00136A80" w:rsidRDefault="00410C8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Ресурсы (учебник \ нов редакция), ЭОР</w:t>
            </w:r>
          </w:p>
        </w:tc>
      </w:tr>
      <w:tr w:rsidR="00136A80" w:rsidRPr="00410C80">
        <w:trPr>
          <w:trHeight w:val="2759"/>
        </w:trPr>
        <w:tc>
          <w:tcPr>
            <w:tcW w:w="710" w:type="dxa"/>
          </w:tcPr>
          <w:p w:rsidR="00136A80" w:rsidRDefault="00410C8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  <w:p w:rsidR="00136A80" w:rsidRDefault="00410C8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(3)</w:t>
            </w:r>
          </w:p>
        </w:tc>
        <w:tc>
          <w:tcPr>
            <w:tcW w:w="991" w:type="dxa"/>
          </w:tcPr>
          <w:p w:rsidR="00136A80" w:rsidRDefault="00136A80">
            <w:pPr>
              <w:pStyle w:val="TableParagraph"/>
              <w:ind w:left="105"/>
              <w:rPr>
                <w:b/>
                <w:sz w:val="24"/>
              </w:rPr>
            </w:pPr>
          </w:p>
        </w:tc>
        <w:tc>
          <w:tcPr>
            <w:tcW w:w="3062" w:type="dxa"/>
          </w:tcPr>
          <w:p w:rsidR="00136A80" w:rsidRDefault="00410C80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А. Плещеев «Весна», Чтение с передачей настроения с помощью интонации, темпа чтения, силы голоса.</w:t>
            </w:r>
          </w:p>
        </w:tc>
        <w:tc>
          <w:tcPr>
            <w:tcW w:w="5729" w:type="dxa"/>
          </w:tcPr>
          <w:p w:rsidR="00136A80" w:rsidRDefault="00410C80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Прогнозировать </w:t>
            </w:r>
            <w:r>
              <w:rPr>
                <w:sz w:val="24"/>
              </w:rPr>
              <w:t>содержание произведения.</w:t>
            </w:r>
          </w:p>
          <w:p w:rsidR="00136A80" w:rsidRDefault="00410C80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Читать </w:t>
            </w:r>
            <w:r>
              <w:rPr>
                <w:sz w:val="24"/>
              </w:rPr>
              <w:t xml:space="preserve">стихотворения и загадки с выражением, </w:t>
            </w:r>
            <w:r>
              <w:rPr>
                <w:b/>
                <w:sz w:val="24"/>
              </w:rPr>
              <w:t xml:space="preserve">передавать </w:t>
            </w:r>
            <w:r>
              <w:rPr>
                <w:sz w:val="24"/>
              </w:rPr>
              <w:t>настроение с помощью интонации, темпа чтения, силы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голоса.</w:t>
            </w:r>
          </w:p>
          <w:p w:rsidR="00136A80" w:rsidRDefault="00410C80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Соотносить </w:t>
            </w:r>
            <w:r>
              <w:rPr>
                <w:sz w:val="24"/>
              </w:rPr>
              <w:t>отгадки с загадками.</w:t>
            </w:r>
          </w:p>
          <w:p w:rsidR="00136A80" w:rsidRDefault="00410C80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Представлять </w:t>
            </w:r>
            <w:r>
              <w:rPr>
                <w:sz w:val="24"/>
              </w:rPr>
              <w:t>картины весенней природы.</w:t>
            </w:r>
          </w:p>
          <w:p w:rsidR="00136A80" w:rsidRDefault="00410C80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Находить </w:t>
            </w:r>
            <w:r>
              <w:rPr>
                <w:sz w:val="24"/>
              </w:rPr>
              <w:t>слова в стихотворении, которые помогают представить картины.</w:t>
            </w:r>
          </w:p>
          <w:p w:rsidR="00136A80" w:rsidRDefault="00410C80">
            <w:pPr>
              <w:pStyle w:val="TableParagraph"/>
              <w:spacing w:before="3" w:line="276" w:lineRule="exact"/>
              <w:ind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Объяснять </w:t>
            </w:r>
            <w:r>
              <w:rPr>
                <w:sz w:val="24"/>
              </w:rPr>
              <w:t>отдельные выражения в лирическом тексте.</w:t>
            </w:r>
          </w:p>
        </w:tc>
        <w:tc>
          <w:tcPr>
            <w:tcW w:w="2124" w:type="dxa"/>
          </w:tcPr>
          <w:p w:rsidR="00136A80" w:rsidRDefault="00136A80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136A80" w:rsidRDefault="00410C80">
            <w:pPr>
              <w:pStyle w:val="TableParagraph"/>
              <w:tabs>
                <w:tab w:val="left" w:pos="1769"/>
              </w:tabs>
              <w:ind w:left="107" w:right="92"/>
              <w:rPr>
                <w:sz w:val="24"/>
              </w:rPr>
            </w:pPr>
            <w:r>
              <w:rPr>
                <w:sz w:val="24"/>
              </w:rPr>
              <w:t>Выра</w:t>
            </w:r>
            <w:r>
              <w:rPr>
                <w:sz w:val="24"/>
              </w:rPr>
              <w:t>зительное чтение,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z w:val="24"/>
              </w:rPr>
              <w:t>желанию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  <w:tc>
          <w:tcPr>
            <w:tcW w:w="2978" w:type="dxa"/>
          </w:tcPr>
          <w:p w:rsidR="00136A80" w:rsidRPr="00410C80" w:rsidRDefault="00410C80">
            <w:pPr>
              <w:pStyle w:val="TableParagraph"/>
              <w:spacing w:line="268" w:lineRule="exact"/>
              <w:ind w:left="110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</w:rPr>
              <w:t>Уч</w:t>
            </w:r>
            <w:proofErr w:type="spellEnd"/>
            <w:r w:rsidRPr="00410C80">
              <w:rPr>
                <w:sz w:val="24"/>
                <w:lang w:val="en-US"/>
              </w:rPr>
              <w:t xml:space="preserve">. </w:t>
            </w:r>
            <w:r>
              <w:rPr>
                <w:sz w:val="24"/>
              </w:rPr>
              <w:t>С</w:t>
            </w:r>
            <w:r w:rsidRPr="00410C80">
              <w:rPr>
                <w:sz w:val="24"/>
                <w:lang w:val="en-US"/>
              </w:rPr>
              <w:t xml:space="preserve">.112-113\ </w:t>
            </w:r>
            <w:r>
              <w:rPr>
                <w:sz w:val="24"/>
              </w:rPr>
              <w:t>С</w:t>
            </w:r>
            <w:r w:rsidRPr="00410C80">
              <w:rPr>
                <w:sz w:val="24"/>
                <w:lang w:val="en-US"/>
              </w:rPr>
              <w:t>. 80</w:t>
            </w:r>
          </w:p>
          <w:p w:rsidR="00136A80" w:rsidRPr="00410C80" w:rsidRDefault="00136A80">
            <w:pPr>
              <w:pStyle w:val="TableParagraph"/>
              <w:ind w:left="0"/>
              <w:rPr>
                <w:b/>
                <w:sz w:val="24"/>
                <w:lang w:val="en-US"/>
              </w:rPr>
            </w:pPr>
          </w:p>
          <w:p w:rsidR="00136A80" w:rsidRPr="00410C80" w:rsidRDefault="00136A80">
            <w:pPr>
              <w:pStyle w:val="TableParagraph"/>
              <w:ind w:left="110" w:right="118"/>
              <w:rPr>
                <w:sz w:val="24"/>
                <w:lang w:val="en-US"/>
              </w:rPr>
            </w:pPr>
            <w:hyperlink r:id="rId5">
              <w:r w:rsidR="00410C80" w:rsidRPr="00410C80">
                <w:rPr>
                  <w:color w:val="0000FF"/>
                  <w:sz w:val="24"/>
                  <w:u w:val="single" w:color="0000FF"/>
                  <w:lang w:val="en-US"/>
                </w:rPr>
                <w:t>https://resh.edu.ru/subject/le</w:t>
              </w:r>
            </w:hyperlink>
            <w:r w:rsidR="00410C80" w:rsidRPr="00410C80">
              <w:rPr>
                <w:color w:val="0000FF"/>
                <w:sz w:val="24"/>
                <w:lang w:val="en-US"/>
              </w:rPr>
              <w:t xml:space="preserve"> </w:t>
            </w:r>
            <w:hyperlink r:id="rId6">
              <w:proofErr w:type="spellStart"/>
              <w:r w:rsidR="00410C80" w:rsidRPr="00410C80">
                <w:rPr>
                  <w:color w:val="0000FF"/>
                  <w:sz w:val="24"/>
                  <w:u w:val="single" w:color="0000FF"/>
                  <w:lang w:val="en-US"/>
                </w:rPr>
                <w:t>sson</w:t>
              </w:r>
              <w:proofErr w:type="spellEnd"/>
              <w:r w:rsidR="00410C80" w:rsidRPr="00410C80">
                <w:rPr>
                  <w:color w:val="0000FF"/>
                  <w:sz w:val="24"/>
                  <w:u w:val="single" w:color="0000FF"/>
                  <w:lang w:val="en-US"/>
                </w:rPr>
                <w:t>/5061/start/199649/</w:t>
              </w:r>
            </w:hyperlink>
          </w:p>
        </w:tc>
      </w:tr>
      <w:tr w:rsidR="00136A80" w:rsidRPr="00410C80">
        <w:trPr>
          <w:trHeight w:val="2760"/>
        </w:trPr>
        <w:tc>
          <w:tcPr>
            <w:tcW w:w="710" w:type="dxa"/>
          </w:tcPr>
          <w:p w:rsidR="00136A80" w:rsidRDefault="00410C8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  <w:p w:rsidR="00136A80" w:rsidRDefault="00410C8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(4)</w:t>
            </w:r>
          </w:p>
        </w:tc>
        <w:tc>
          <w:tcPr>
            <w:tcW w:w="991" w:type="dxa"/>
          </w:tcPr>
          <w:p w:rsidR="00136A80" w:rsidRDefault="00136A80">
            <w:pPr>
              <w:pStyle w:val="TableParagraph"/>
              <w:ind w:left="105"/>
              <w:rPr>
                <w:b/>
                <w:sz w:val="24"/>
              </w:rPr>
            </w:pPr>
          </w:p>
        </w:tc>
        <w:tc>
          <w:tcPr>
            <w:tcW w:w="3062" w:type="dxa"/>
          </w:tcPr>
          <w:p w:rsidR="00136A80" w:rsidRDefault="00410C80">
            <w:pPr>
              <w:pStyle w:val="TableParagraph"/>
              <w:ind w:left="108" w:right="350"/>
              <w:rPr>
                <w:sz w:val="24"/>
              </w:rPr>
            </w:pPr>
            <w:r>
              <w:rPr>
                <w:sz w:val="24"/>
              </w:rPr>
              <w:t>А. Блок «На лугу», Подготовка к выразительному чтению.</w:t>
            </w:r>
          </w:p>
        </w:tc>
        <w:tc>
          <w:tcPr>
            <w:tcW w:w="5729" w:type="dxa"/>
          </w:tcPr>
          <w:p w:rsidR="00136A80" w:rsidRDefault="00410C80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Прогнозировать </w:t>
            </w:r>
            <w:r>
              <w:rPr>
                <w:sz w:val="24"/>
              </w:rPr>
              <w:t>содержание произведения.</w:t>
            </w:r>
          </w:p>
          <w:p w:rsidR="00136A80" w:rsidRDefault="00410C80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Читать </w:t>
            </w:r>
            <w:r>
              <w:rPr>
                <w:sz w:val="24"/>
              </w:rPr>
              <w:t xml:space="preserve">стихотворения и загадки с выражением, </w:t>
            </w:r>
            <w:r>
              <w:rPr>
                <w:b/>
                <w:sz w:val="24"/>
              </w:rPr>
              <w:t xml:space="preserve">передавать </w:t>
            </w:r>
            <w:r>
              <w:rPr>
                <w:sz w:val="24"/>
              </w:rPr>
              <w:t>настроение с помощью интонации, темпа чтения, силы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голоса.</w:t>
            </w:r>
          </w:p>
          <w:p w:rsidR="00136A80" w:rsidRDefault="00410C80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Соотносить </w:t>
            </w:r>
            <w:r>
              <w:rPr>
                <w:sz w:val="24"/>
              </w:rPr>
              <w:t>отгадки с загадками.</w:t>
            </w:r>
          </w:p>
          <w:p w:rsidR="00136A80" w:rsidRDefault="00410C80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Представлять </w:t>
            </w:r>
            <w:r>
              <w:rPr>
                <w:sz w:val="24"/>
              </w:rPr>
              <w:t>картины весенней природы.</w:t>
            </w:r>
          </w:p>
          <w:p w:rsidR="00136A80" w:rsidRDefault="00410C80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Находить </w:t>
            </w:r>
            <w:r>
              <w:rPr>
                <w:sz w:val="24"/>
              </w:rPr>
              <w:t>слова в стихотворении, которые помогают представить картины.</w:t>
            </w:r>
          </w:p>
          <w:p w:rsidR="00136A80" w:rsidRDefault="00410C80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Объяснять </w:t>
            </w:r>
            <w:r>
              <w:rPr>
                <w:sz w:val="24"/>
              </w:rPr>
              <w:t>отдельные выражения в лирическом тексте.</w:t>
            </w:r>
          </w:p>
        </w:tc>
        <w:tc>
          <w:tcPr>
            <w:tcW w:w="2124" w:type="dxa"/>
          </w:tcPr>
          <w:p w:rsidR="00136A80" w:rsidRDefault="00410C80">
            <w:pPr>
              <w:pStyle w:val="TableParagraph"/>
              <w:ind w:left="107" w:right="420"/>
              <w:rPr>
                <w:sz w:val="24"/>
              </w:rPr>
            </w:pPr>
            <w:r>
              <w:rPr>
                <w:sz w:val="24"/>
              </w:rPr>
              <w:t>Выразительное чтение, нарисовать иллюстрацию.</w:t>
            </w:r>
          </w:p>
        </w:tc>
        <w:tc>
          <w:tcPr>
            <w:tcW w:w="2978" w:type="dxa"/>
          </w:tcPr>
          <w:p w:rsidR="00136A80" w:rsidRPr="00410C80" w:rsidRDefault="00410C80">
            <w:pPr>
              <w:pStyle w:val="TableParagraph"/>
              <w:spacing w:line="268" w:lineRule="exact"/>
              <w:ind w:left="110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</w:rPr>
              <w:t>Уч</w:t>
            </w:r>
            <w:proofErr w:type="spellEnd"/>
            <w:r w:rsidRPr="00410C80">
              <w:rPr>
                <w:sz w:val="24"/>
                <w:lang w:val="en-US"/>
              </w:rPr>
              <w:t xml:space="preserve">. </w:t>
            </w:r>
            <w:r>
              <w:rPr>
                <w:sz w:val="24"/>
              </w:rPr>
              <w:t>С</w:t>
            </w:r>
            <w:r w:rsidRPr="00410C80">
              <w:rPr>
                <w:sz w:val="24"/>
                <w:lang w:val="en-US"/>
              </w:rPr>
              <w:t xml:space="preserve">. 114-115\ </w:t>
            </w:r>
            <w:r>
              <w:rPr>
                <w:sz w:val="24"/>
              </w:rPr>
              <w:t>С</w:t>
            </w:r>
            <w:r w:rsidRPr="00410C80">
              <w:rPr>
                <w:sz w:val="24"/>
                <w:lang w:val="en-US"/>
              </w:rPr>
              <w:t>. 81</w:t>
            </w:r>
          </w:p>
          <w:p w:rsidR="00136A80" w:rsidRPr="00410C80" w:rsidRDefault="00136A80">
            <w:pPr>
              <w:pStyle w:val="TableParagraph"/>
              <w:ind w:left="0"/>
              <w:rPr>
                <w:b/>
                <w:sz w:val="24"/>
                <w:lang w:val="en-US"/>
              </w:rPr>
            </w:pPr>
          </w:p>
          <w:p w:rsidR="00136A80" w:rsidRPr="00410C80" w:rsidRDefault="00136A80">
            <w:pPr>
              <w:pStyle w:val="TableParagraph"/>
              <w:ind w:left="110" w:right="118"/>
              <w:rPr>
                <w:sz w:val="24"/>
                <w:lang w:val="en-US"/>
              </w:rPr>
            </w:pPr>
            <w:hyperlink r:id="rId7">
              <w:r w:rsidR="00410C80" w:rsidRPr="00410C80">
                <w:rPr>
                  <w:color w:val="0000FF"/>
                  <w:sz w:val="24"/>
                  <w:u w:val="single" w:color="0000FF"/>
                  <w:lang w:val="en-US"/>
                </w:rPr>
                <w:t>https://resh.edu.ru/subject/le</w:t>
              </w:r>
            </w:hyperlink>
            <w:r w:rsidR="00410C80" w:rsidRPr="00410C80">
              <w:rPr>
                <w:color w:val="0000FF"/>
                <w:sz w:val="24"/>
                <w:lang w:val="en-US"/>
              </w:rPr>
              <w:t xml:space="preserve"> </w:t>
            </w:r>
            <w:hyperlink r:id="rId8">
              <w:proofErr w:type="spellStart"/>
              <w:r w:rsidR="00410C80" w:rsidRPr="00410C80">
                <w:rPr>
                  <w:color w:val="0000FF"/>
                  <w:sz w:val="24"/>
                  <w:u w:val="single" w:color="0000FF"/>
                  <w:lang w:val="en-US"/>
                </w:rPr>
                <w:t>sson</w:t>
              </w:r>
              <w:proofErr w:type="spellEnd"/>
              <w:r w:rsidR="00410C80" w:rsidRPr="00410C80">
                <w:rPr>
                  <w:color w:val="0000FF"/>
                  <w:sz w:val="24"/>
                  <w:u w:val="single" w:color="0000FF"/>
                  <w:lang w:val="en-US"/>
                </w:rPr>
                <w:t>/5061/start/199649/</w:t>
              </w:r>
            </w:hyperlink>
          </w:p>
        </w:tc>
      </w:tr>
      <w:tr w:rsidR="00136A80" w:rsidRPr="00410C80">
        <w:trPr>
          <w:trHeight w:val="1931"/>
        </w:trPr>
        <w:tc>
          <w:tcPr>
            <w:tcW w:w="710" w:type="dxa"/>
          </w:tcPr>
          <w:p w:rsidR="00136A80" w:rsidRDefault="00410C80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  <w:p w:rsidR="00136A80" w:rsidRDefault="00410C8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(5)</w:t>
            </w:r>
          </w:p>
        </w:tc>
        <w:tc>
          <w:tcPr>
            <w:tcW w:w="991" w:type="dxa"/>
          </w:tcPr>
          <w:p w:rsidR="00136A80" w:rsidRDefault="00136A80">
            <w:pPr>
              <w:pStyle w:val="TableParagraph"/>
              <w:ind w:left="105"/>
              <w:rPr>
                <w:b/>
                <w:sz w:val="24"/>
              </w:rPr>
            </w:pPr>
          </w:p>
        </w:tc>
        <w:tc>
          <w:tcPr>
            <w:tcW w:w="3062" w:type="dxa"/>
          </w:tcPr>
          <w:p w:rsidR="00136A80" w:rsidRDefault="00410C80">
            <w:pPr>
              <w:pStyle w:val="TableParagraph"/>
              <w:ind w:left="108" w:right="541"/>
              <w:rPr>
                <w:sz w:val="24"/>
              </w:rPr>
            </w:pPr>
            <w:r>
              <w:rPr>
                <w:sz w:val="24"/>
              </w:rPr>
              <w:t>И. Бунин «Матери». Выразительное чтение.</w:t>
            </w:r>
          </w:p>
          <w:p w:rsidR="00136A80" w:rsidRDefault="00410C80">
            <w:pPr>
              <w:pStyle w:val="TableParagraph"/>
              <w:ind w:left="108" w:right="235"/>
              <w:rPr>
                <w:sz w:val="24"/>
              </w:rPr>
            </w:pPr>
            <w:r>
              <w:rPr>
                <w:sz w:val="24"/>
              </w:rPr>
              <w:t>Сравнение стихотворений на тему.</w:t>
            </w:r>
          </w:p>
        </w:tc>
        <w:tc>
          <w:tcPr>
            <w:tcW w:w="5729" w:type="dxa"/>
          </w:tcPr>
          <w:p w:rsidR="00136A80" w:rsidRDefault="00410C80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Прогнозировать </w:t>
            </w:r>
            <w:r>
              <w:rPr>
                <w:sz w:val="24"/>
              </w:rPr>
              <w:t>содержание произведения.</w:t>
            </w:r>
          </w:p>
          <w:p w:rsidR="00136A80" w:rsidRDefault="00410C80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Читать </w:t>
            </w:r>
            <w:r>
              <w:rPr>
                <w:sz w:val="24"/>
              </w:rPr>
              <w:t xml:space="preserve">стихотворения и загадки с выражением, </w:t>
            </w:r>
            <w:r>
              <w:rPr>
                <w:b/>
                <w:sz w:val="24"/>
              </w:rPr>
              <w:t xml:space="preserve">передавать </w:t>
            </w:r>
            <w:r>
              <w:rPr>
                <w:sz w:val="24"/>
              </w:rPr>
              <w:t>настроение с помощью интонации, темпа чтения, силы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голоса.</w:t>
            </w:r>
          </w:p>
          <w:p w:rsidR="00136A80" w:rsidRDefault="00410C80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Находить </w:t>
            </w:r>
            <w:r>
              <w:rPr>
                <w:sz w:val="24"/>
              </w:rPr>
              <w:t>слова в стихотворении, которые помогают представить героев.</w:t>
            </w:r>
          </w:p>
          <w:p w:rsidR="00136A80" w:rsidRDefault="00410C80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Сравнивать </w:t>
            </w:r>
            <w:r>
              <w:rPr>
                <w:sz w:val="24"/>
              </w:rPr>
              <w:t>стихотворения о весне разных поэтов.</w:t>
            </w:r>
          </w:p>
        </w:tc>
        <w:tc>
          <w:tcPr>
            <w:tcW w:w="2124" w:type="dxa"/>
          </w:tcPr>
          <w:p w:rsidR="00136A80" w:rsidRDefault="00410C80">
            <w:pPr>
              <w:pStyle w:val="TableParagraph"/>
              <w:ind w:left="107" w:right="420"/>
              <w:rPr>
                <w:sz w:val="24"/>
              </w:rPr>
            </w:pPr>
            <w:r>
              <w:rPr>
                <w:sz w:val="24"/>
              </w:rPr>
              <w:t>Выразительное чтение.</w:t>
            </w:r>
          </w:p>
        </w:tc>
        <w:tc>
          <w:tcPr>
            <w:tcW w:w="2978" w:type="dxa"/>
          </w:tcPr>
          <w:p w:rsidR="00136A80" w:rsidRPr="00410C80" w:rsidRDefault="00410C80">
            <w:pPr>
              <w:pStyle w:val="TableParagraph"/>
              <w:spacing w:line="268" w:lineRule="exact"/>
              <w:ind w:left="110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</w:rPr>
              <w:t>Уч</w:t>
            </w:r>
            <w:proofErr w:type="spellEnd"/>
            <w:r w:rsidRPr="00410C80">
              <w:rPr>
                <w:sz w:val="24"/>
                <w:lang w:val="en-US"/>
              </w:rPr>
              <w:t xml:space="preserve">. </w:t>
            </w:r>
            <w:r>
              <w:rPr>
                <w:sz w:val="24"/>
              </w:rPr>
              <w:t>С</w:t>
            </w:r>
            <w:r w:rsidRPr="00410C80">
              <w:rPr>
                <w:sz w:val="24"/>
                <w:lang w:val="en-US"/>
              </w:rPr>
              <w:t xml:space="preserve">. 116\ </w:t>
            </w:r>
            <w:r>
              <w:rPr>
                <w:sz w:val="24"/>
              </w:rPr>
              <w:t>С</w:t>
            </w:r>
            <w:r w:rsidRPr="00410C80">
              <w:rPr>
                <w:sz w:val="24"/>
                <w:lang w:val="en-US"/>
              </w:rPr>
              <w:t>. 84</w:t>
            </w:r>
          </w:p>
          <w:p w:rsidR="00136A80" w:rsidRPr="00410C80" w:rsidRDefault="00136A80">
            <w:pPr>
              <w:pStyle w:val="TableParagraph"/>
              <w:spacing w:before="11"/>
              <w:ind w:left="0"/>
              <w:rPr>
                <w:b/>
                <w:sz w:val="23"/>
                <w:lang w:val="en-US"/>
              </w:rPr>
            </w:pPr>
          </w:p>
          <w:p w:rsidR="00136A80" w:rsidRPr="00410C80" w:rsidRDefault="00136A80">
            <w:pPr>
              <w:pStyle w:val="TableParagraph"/>
              <w:ind w:left="110" w:right="118"/>
              <w:rPr>
                <w:sz w:val="24"/>
                <w:lang w:val="en-US"/>
              </w:rPr>
            </w:pPr>
            <w:hyperlink r:id="rId9">
              <w:r w:rsidR="00410C80" w:rsidRPr="00410C80">
                <w:rPr>
                  <w:color w:val="0000FF"/>
                  <w:sz w:val="24"/>
                  <w:u w:val="single" w:color="0000FF"/>
                  <w:lang w:val="en-US"/>
                </w:rPr>
                <w:t>https://resh.edu.ru/subject/le</w:t>
              </w:r>
            </w:hyperlink>
            <w:r w:rsidR="00410C80" w:rsidRPr="00410C80">
              <w:rPr>
                <w:color w:val="0000FF"/>
                <w:sz w:val="24"/>
                <w:lang w:val="en-US"/>
              </w:rPr>
              <w:t xml:space="preserve"> </w:t>
            </w:r>
            <w:hyperlink r:id="rId10">
              <w:proofErr w:type="spellStart"/>
              <w:r w:rsidR="00410C80" w:rsidRPr="00410C80">
                <w:rPr>
                  <w:color w:val="0000FF"/>
                  <w:sz w:val="24"/>
                  <w:u w:val="single" w:color="0000FF"/>
                  <w:lang w:val="en-US"/>
                </w:rPr>
                <w:t>sson</w:t>
              </w:r>
              <w:proofErr w:type="spellEnd"/>
              <w:r w:rsidR="00410C80" w:rsidRPr="00410C80">
                <w:rPr>
                  <w:color w:val="0000FF"/>
                  <w:sz w:val="24"/>
                  <w:u w:val="single" w:color="0000FF"/>
                  <w:lang w:val="en-US"/>
                </w:rPr>
                <w:t>/5070/start/187430/</w:t>
              </w:r>
            </w:hyperlink>
          </w:p>
        </w:tc>
      </w:tr>
    </w:tbl>
    <w:p w:rsidR="00136A80" w:rsidRPr="00410C80" w:rsidRDefault="00136A80">
      <w:pPr>
        <w:rPr>
          <w:sz w:val="24"/>
          <w:lang w:val="en-US"/>
        </w:rPr>
        <w:sectPr w:rsidR="00136A80" w:rsidRPr="00410C80">
          <w:type w:val="continuous"/>
          <w:pgSz w:w="16840" w:h="11910" w:orient="landscape"/>
          <w:pgMar w:top="480" w:right="4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991"/>
        <w:gridCol w:w="3062"/>
        <w:gridCol w:w="5729"/>
        <w:gridCol w:w="2124"/>
        <w:gridCol w:w="2978"/>
      </w:tblGrid>
      <w:tr w:rsidR="00136A80">
        <w:trPr>
          <w:trHeight w:val="827"/>
        </w:trPr>
        <w:tc>
          <w:tcPr>
            <w:tcW w:w="710" w:type="dxa"/>
          </w:tcPr>
          <w:p w:rsidR="00136A80" w:rsidRPr="00410C80" w:rsidRDefault="00136A80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  <w:tc>
          <w:tcPr>
            <w:tcW w:w="991" w:type="dxa"/>
          </w:tcPr>
          <w:p w:rsidR="00136A80" w:rsidRPr="00410C80" w:rsidRDefault="00136A80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  <w:tc>
          <w:tcPr>
            <w:tcW w:w="3062" w:type="dxa"/>
          </w:tcPr>
          <w:p w:rsidR="00136A80" w:rsidRPr="00410C80" w:rsidRDefault="00136A80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  <w:tc>
          <w:tcPr>
            <w:tcW w:w="5729" w:type="dxa"/>
          </w:tcPr>
          <w:p w:rsidR="00136A80" w:rsidRDefault="00410C80">
            <w:pPr>
              <w:pStyle w:val="TableParagraph"/>
              <w:tabs>
                <w:tab w:val="left" w:pos="2111"/>
                <w:tab w:val="left" w:pos="4183"/>
                <w:tab w:val="left" w:pos="5505"/>
              </w:tabs>
              <w:ind w:right="94"/>
              <w:rPr>
                <w:sz w:val="24"/>
              </w:rPr>
            </w:pPr>
            <w:r>
              <w:rPr>
                <w:b/>
                <w:sz w:val="24"/>
              </w:rPr>
              <w:t>Придумывать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к </w:t>
            </w:r>
            <w:r>
              <w:rPr>
                <w:sz w:val="24"/>
              </w:rPr>
              <w:t>стихотворению.</w:t>
            </w:r>
          </w:p>
        </w:tc>
        <w:tc>
          <w:tcPr>
            <w:tcW w:w="2124" w:type="dxa"/>
          </w:tcPr>
          <w:p w:rsidR="00136A80" w:rsidRDefault="00136A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8" w:type="dxa"/>
          </w:tcPr>
          <w:p w:rsidR="00136A80" w:rsidRDefault="00136A80">
            <w:pPr>
              <w:pStyle w:val="TableParagraph"/>
              <w:ind w:left="0"/>
              <w:rPr>
                <w:sz w:val="24"/>
              </w:rPr>
            </w:pPr>
          </w:p>
        </w:tc>
      </w:tr>
      <w:tr w:rsidR="00136A80">
        <w:trPr>
          <w:trHeight w:val="2760"/>
        </w:trPr>
        <w:tc>
          <w:tcPr>
            <w:tcW w:w="710" w:type="dxa"/>
          </w:tcPr>
          <w:p w:rsidR="00136A80" w:rsidRDefault="00410C8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  <w:p w:rsidR="00136A80" w:rsidRDefault="00410C8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(6)</w:t>
            </w:r>
          </w:p>
        </w:tc>
        <w:tc>
          <w:tcPr>
            <w:tcW w:w="991" w:type="dxa"/>
          </w:tcPr>
          <w:p w:rsidR="00136A80" w:rsidRDefault="00136A80">
            <w:pPr>
              <w:pStyle w:val="TableParagraph"/>
              <w:ind w:left="105"/>
              <w:rPr>
                <w:b/>
                <w:sz w:val="24"/>
              </w:rPr>
            </w:pPr>
          </w:p>
        </w:tc>
        <w:tc>
          <w:tcPr>
            <w:tcW w:w="3062" w:type="dxa"/>
          </w:tcPr>
          <w:p w:rsidR="00136A80" w:rsidRDefault="00410C80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А. Плещеев «В бурю». Выразительное чтение, составление вопросов по тексту.</w:t>
            </w:r>
          </w:p>
        </w:tc>
        <w:tc>
          <w:tcPr>
            <w:tcW w:w="5729" w:type="dxa"/>
          </w:tcPr>
          <w:p w:rsidR="00136A80" w:rsidRDefault="00410C80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Прогнозировать </w:t>
            </w:r>
            <w:r>
              <w:rPr>
                <w:sz w:val="24"/>
              </w:rPr>
              <w:t>содержание произведения.</w:t>
            </w:r>
          </w:p>
          <w:p w:rsidR="00136A80" w:rsidRDefault="00410C80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Читать </w:t>
            </w:r>
            <w:r>
              <w:rPr>
                <w:sz w:val="24"/>
              </w:rPr>
              <w:t xml:space="preserve">стихотворения и загадки с выражением, </w:t>
            </w:r>
            <w:r>
              <w:rPr>
                <w:b/>
                <w:sz w:val="24"/>
              </w:rPr>
              <w:t xml:space="preserve">передавать </w:t>
            </w:r>
            <w:r>
              <w:rPr>
                <w:sz w:val="24"/>
              </w:rPr>
              <w:t>настроение с помощью интонации, темпа чтения, силы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голоса.</w:t>
            </w:r>
          </w:p>
          <w:p w:rsidR="00136A80" w:rsidRDefault="00410C80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Находить </w:t>
            </w:r>
            <w:r>
              <w:rPr>
                <w:sz w:val="24"/>
              </w:rPr>
              <w:t>слова в стихотвор</w:t>
            </w:r>
            <w:r>
              <w:rPr>
                <w:sz w:val="24"/>
              </w:rPr>
              <w:t>ении, которые помогают представить героев.</w:t>
            </w:r>
          </w:p>
          <w:p w:rsidR="00136A80" w:rsidRDefault="00410C80">
            <w:pPr>
              <w:pStyle w:val="TableParagraph"/>
              <w:tabs>
                <w:tab w:val="left" w:pos="2111"/>
                <w:tab w:val="left" w:pos="4183"/>
                <w:tab w:val="left" w:pos="5505"/>
              </w:tabs>
              <w:ind w:right="94"/>
              <w:rPr>
                <w:sz w:val="24"/>
              </w:rPr>
            </w:pPr>
            <w:r>
              <w:rPr>
                <w:b/>
                <w:sz w:val="24"/>
              </w:rPr>
              <w:t xml:space="preserve">Сравнивать </w:t>
            </w:r>
            <w:r>
              <w:rPr>
                <w:sz w:val="24"/>
              </w:rPr>
              <w:t xml:space="preserve">стихотворения о весне разных поэтов. </w:t>
            </w:r>
            <w:r>
              <w:rPr>
                <w:b/>
                <w:sz w:val="24"/>
              </w:rPr>
              <w:t>Придумывать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к </w:t>
            </w:r>
            <w:r>
              <w:rPr>
                <w:sz w:val="24"/>
              </w:rPr>
              <w:t>стихотворению.</w:t>
            </w:r>
          </w:p>
        </w:tc>
        <w:tc>
          <w:tcPr>
            <w:tcW w:w="2124" w:type="dxa"/>
          </w:tcPr>
          <w:p w:rsidR="00136A80" w:rsidRDefault="00410C80">
            <w:pPr>
              <w:pStyle w:val="TableParagraph"/>
              <w:ind w:left="107" w:right="420"/>
              <w:rPr>
                <w:sz w:val="24"/>
              </w:rPr>
            </w:pPr>
            <w:r>
              <w:rPr>
                <w:sz w:val="24"/>
              </w:rPr>
              <w:t>Выразительное чтение.</w:t>
            </w:r>
          </w:p>
        </w:tc>
        <w:tc>
          <w:tcPr>
            <w:tcW w:w="2978" w:type="dxa"/>
          </w:tcPr>
          <w:p w:rsidR="00136A80" w:rsidRDefault="00410C8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Уч</w:t>
            </w:r>
            <w:proofErr w:type="spellEnd"/>
            <w:r>
              <w:rPr>
                <w:sz w:val="24"/>
              </w:rPr>
              <w:t>. С.117-118 \ С. 82-83</w:t>
            </w:r>
          </w:p>
        </w:tc>
      </w:tr>
      <w:tr w:rsidR="00136A80" w:rsidRPr="00410C80">
        <w:trPr>
          <w:trHeight w:val="2759"/>
        </w:trPr>
        <w:tc>
          <w:tcPr>
            <w:tcW w:w="710" w:type="dxa"/>
          </w:tcPr>
          <w:p w:rsidR="00136A80" w:rsidRDefault="00410C8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  <w:p w:rsidR="00136A80" w:rsidRDefault="00410C8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(7)</w:t>
            </w:r>
          </w:p>
        </w:tc>
        <w:tc>
          <w:tcPr>
            <w:tcW w:w="991" w:type="dxa"/>
          </w:tcPr>
          <w:p w:rsidR="00136A80" w:rsidRDefault="00136A80">
            <w:pPr>
              <w:pStyle w:val="TableParagraph"/>
              <w:ind w:left="105"/>
              <w:rPr>
                <w:b/>
                <w:sz w:val="24"/>
              </w:rPr>
            </w:pPr>
          </w:p>
        </w:tc>
        <w:tc>
          <w:tcPr>
            <w:tcW w:w="3062" w:type="dxa"/>
          </w:tcPr>
          <w:p w:rsidR="00136A80" w:rsidRDefault="00410C80">
            <w:pPr>
              <w:pStyle w:val="TableParagraph"/>
              <w:tabs>
                <w:tab w:val="left" w:pos="2195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Е. Благинина «Посидим в тишине»,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чтение,</w:t>
            </w:r>
          </w:p>
          <w:p w:rsidR="00136A80" w:rsidRDefault="00410C80">
            <w:pPr>
              <w:pStyle w:val="TableParagraph"/>
              <w:tabs>
                <w:tab w:val="left" w:pos="1500"/>
                <w:tab w:val="left" w:pos="2138"/>
                <w:tab w:val="left" w:pos="2846"/>
              </w:tabs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главной </w:t>
            </w:r>
            <w:r>
              <w:rPr>
                <w:sz w:val="24"/>
              </w:rPr>
              <w:t>мысли,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с </w:t>
            </w:r>
            <w:r>
              <w:rPr>
                <w:sz w:val="24"/>
              </w:rPr>
              <w:t>пословицами.</w:t>
            </w:r>
          </w:p>
        </w:tc>
        <w:tc>
          <w:tcPr>
            <w:tcW w:w="5729" w:type="dxa"/>
          </w:tcPr>
          <w:p w:rsidR="00136A80" w:rsidRDefault="00410C80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Прогнозировать </w:t>
            </w:r>
            <w:r>
              <w:rPr>
                <w:sz w:val="24"/>
              </w:rPr>
              <w:t>содержание произведения.</w:t>
            </w:r>
          </w:p>
          <w:p w:rsidR="00136A80" w:rsidRDefault="00410C80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Читать </w:t>
            </w:r>
            <w:r>
              <w:rPr>
                <w:sz w:val="24"/>
              </w:rPr>
              <w:t xml:space="preserve">стихотворения и загадки с выражением, </w:t>
            </w:r>
            <w:r>
              <w:rPr>
                <w:b/>
                <w:sz w:val="24"/>
              </w:rPr>
              <w:t xml:space="preserve">передавать </w:t>
            </w:r>
            <w:r>
              <w:rPr>
                <w:sz w:val="24"/>
              </w:rPr>
              <w:t>настроение с помощью интонации, темпа чтения, силы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голоса.</w:t>
            </w:r>
          </w:p>
          <w:p w:rsidR="00136A80" w:rsidRDefault="00410C80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Находить </w:t>
            </w:r>
            <w:r>
              <w:rPr>
                <w:sz w:val="24"/>
              </w:rPr>
              <w:t>слова в стихотворении, которые помогают пр</w:t>
            </w:r>
            <w:r>
              <w:rPr>
                <w:sz w:val="24"/>
              </w:rPr>
              <w:t>едставить героев.</w:t>
            </w:r>
          </w:p>
          <w:p w:rsidR="00136A80" w:rsidRDefault="00410C80">
            <w:pPr>
              <w:pStyle w:val="TableParagraph"/>
              <w:tabs>
                <w:tab w:val="left" w:pos="2111"/>
                <w:tab w:val="left" w:pos="4184"/>
                <w:tab w:val="left" w:pos="5506"/>
              </w:tabs>
              <w:ind w:right="94"/>
              <w:rPr>
                <w:sz w:val="24"/>
              </w:rPr>
            </w:pPr>
            <w:r>
              <w:rPr>
                <w:b/>
                <w:sz w:val="24"/>
              </w:rPr>
              <w:t xml:space="preserve">Сравнивать </w:t>
            </w:r>
            <w:r>
              <w:rPr>
                <w:sz w:val="24"/>
              </w:rPr>
              <w:t xml:space="preserve">стихотворения о весне разных поэтов. </w:t>
            </w:r>
            <w:r>
              <w:rPr>
                <w:b/>
                <w:sz w:val="24"/>
              </w:rPr>
              <w:t>Придумывать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к </w:t>
            </w:r>
            <w:r>
              <w:rPr>
                <w:sz w:val="24"/>
              </w:rPr>
              <w:t>стихотворению.</w:t>
            </w:r>
          </w:p>
        </w:tc>
        <w:tc>
          <w:tcPr>
            <w:tcW w:w="2124" w:type="dxa"/>
          </w:tcPr>
          <w:p w:rsidR="00136A80" w:rsidRDefault="00410C80">
            <w:pPr>
              <w:pStyle w:val="TableParagraph"/>
              <w:tabs>
                <w:tab w:val="left" w:pos="1090"/>
                <w:tab w:val="left" w:pos="1169"/>
                <w:tab w:val="left" w:pos="1438"/>
                <w:tab w:val="left" w:pos="1560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Подготовить рассказ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маме, </w:t>
            </w:r>
            <w:r>
              <w:rPr>
                <w:sz w:val="24"/>
              </w:rPr>
              <w:t>вставив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него </w:t>
            </w:r>
            <w:r>
              <w:rPr>
                <w:sz w:val="24"/>
              </w:rPr>
              <w:t>пословицы</w:t>
            </w:r>
          </w:p>
        </w:tc>
        <w:tc>
          <w:tcPr>
            <w:tcW w:w="2978" w:type="dxa"/>
          </w:tcPr>
          <w:p w:rsidR="00136A80" w:rsidRPr="00410C80" w:rsidRDefault="00410C80">
            <w:pPr>
              <w:pStyle w:val="TableParagraph"/>
              <w:spacing w:line="268" w:lineRule="exact"/>
              <w:ind w:left="110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</w:rPr>
              <w:t>Уч</w:t>
            </w:r>
            <w:proofErr w:type="spellEnd"/>
            <w:r w:rsidRPr="00410C80">
              <w:rPr>
                <w:sz w:val="24"/>
                <w:lang w:val="en-US"/>
              </w:rPr>
              <w:t xml:space="preserve">. </w:t>
            </w:r>
            <w:r>
              <w:rPr>
                <w:sz w:val="24"/>
              </w:rPr>
              <w:t>С</w:t>
            </w:r>
            <w:r w:rsidRPr="00410C80">
              <w:rPr>
                <w:sz w:val="24"/>
                <w:lang w:val="en-US"/>
              </w:rPr>
              <w:t xml:space="preserve">.119-120\ </w:t>
            </w:r>
            <w:r>
              <w:rPr>
                <w:sz w:val="24"/>
              </w:rPr>
              <w:t>С</w:t>
            </w:r>
            <w:r w:rsidRPr="00410C80">
              <w:rPr>
                <w:sz w:val="24"/>
                <w:lang w:val="en-US"/>
              </w:rPr>
              <w:t>. 85</w:t>
            </w:r>
          </w:p>
          <w:p w:rsidR="00136A80" w:rsidRPr="00410C80" w:rsidRDefault="00136A80">
            <w:pPr>
              <w:pStyle w:val="TableParagraph"/>
              <w:ind w:left="110" w:right="118"/>
              <w:rPr>
                <w:sz w:val="24"/>
                <w:lang w:val="en-US"/>
              </w:rPr>
            </w:pPr>
            <w:hyperlink r:id="rId11">
              <w:r w:rsidR="00410C80" w:rsidRPr="00410C80">
                <w:rPr>
                  <w:color w:val="0000FF"/>
                  <w:sz w:val="24"/>
                  <w:u w:val="single" w:color="0000FF"/>
                  <w:lang w:val="en-US"/>
                </w:rPr>
                <w:t>https://resh.edu.ru/subject/le</w:t>
              </w:r>
            </w:hyperlink>
            <w:r w:rsidR="00410C80" w:rsidRPr="00410C80">
              <w:rPr>
                <w:color w:val="0000FF"/>
                <w:sz w:val="24"/>
                <w:lang w:val="en-US"/>
              </w:rPr>
              <w:t xml:space="preserve"> </w:t>
            </w:r>
            <w:hyperlink r:id="rId12">
              <w:proofErr w:type="spellStart"/>
              <w:r w:rsidR="00410C80" w:rsidRPr="00410C80">
                <w:rPr>
                  <w:color w:val="0000FF"/>
                  <w:sz w:val="24"/>
                  <w:u w:val="single" w:color="0000FF"/>
                  <w:lang w:val="en-US"/>
                </w:rPr>
                <w:t>sson</w:t>
              </w:r>
              <w:proofErr w:type="spellEnd"/>
              <w:r w:rsidR="00410C80" w:rsidRPr="00410C80">
                <w:rPr>
                  <w:color w:val="0000FF"/>
                  <w:sz w:val="24"/>
                  <w:u w:val="single" w:color="0000FF"/>
                  <w:lang w:val="en-US"/>
                </w:rPr>
                <w:t>/5070/start/187430/</w:t>
              </w:r>
            </w:hyperlink>
          </w:p>
        </w:tc>
      </w:tr>
      <w:tr w:rsidR="00136A80" w:rsidRPr="00410C80">
        <w:trPr>
          <w:trHeight w:val="2760"/>
        </w:trPr>
        <w:tc>
          <w:tcPr>
            <w:tcW w:w="710" w:type="dxa"/>
          </w:tcPr>
          <w:p w:rsidR="00136A80" w:rsidRDefault="00410C8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  <w:p w:rsidR="00136A80" w:rsidRDefault="00410C8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(8)</w:t>
            </w:r>
          </w:p>
        </w:tc>
        <w:tc>
          <w:tcPr>
            <w:tcW w:w="991" w:type="dxa"/>
          </w:tcPr>
          <w:p w:rsidR="00136A80" w:rsidRDefault="00136A80">
            <w:pPr>
              <w:pStyle w:val="TableParagraph"/>
              <w:ind w:left="105"/>
              <w:rPr>
                <w:b/>
                <w:sz w:val="24"/>
              </w:rPr>
            </w:pPr>
          </w:p>
        </w:tc>
        <w:tc>
          <w:tcPr>
            <w:tcW w:w="3062" w:type="dxa"/>
          </w:tcPr>
          <w:p w:rsidR="00136A80" w:rsidRDefault="00410C80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Э. </w:t>
            </w:r>
            <w:proofErr w:type="spellStart"/>
            <w:r>
              <w:rPr>
                <w:sz w:val="24"/>
              </w:rPr>
              <w:t>Мошковская</w:t>
            </w:r>
            <w:proofErr w:type="spellEnd"/>
            <w:r>
              <w:rPr>
                <w:sz w:val="24"/>
              </w:rPr>
              <w:t xml:space="preserve"> «Я маму мою обидел» С. Васильев</w:t>
            </w:r>
          </w:p>
          <w:p w:rsidR="00136A80" w:rsidRDefault="00410C80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«Белая береза». Чтение и анализ, работа над средствами</w:t>
            </w:r>
          </w:p>
          <w:p w:rsidR="00136A80" w:rsidRDefault="00410C80">
            <w:pPr>
              <w:pStyle w:val="TableParagraph"/>
              <w:ind w:left="108" w:right="1110"/>
              <w:rPr>
                <w:sz w:val="24"/>
              </w:rPr>
            </w:pPr>
            <w:r>
              <w:rPr>
                <w:sz w:val="24"/>
              </w:rPr>
              <w:t>художественной выразительности.</w:t>
            </w:r>
          </w:p>
        </w:tc>
        <w:tc>
          <w:tcPr>
            <w:tcW w:w="5729" w:type="dxa"/>
          </w:tcPr>
          <w:p w:rsidR="00136A80" w:rsidRDefault="00410C80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Прогнозировать </w:t>
            </w:r>
            <w:r>
              <w:rPr>
                <w:sz w:val="24"/>
              </w:rPr>
              <w:t>содержание произведения.</w:t>
            </w:r>
          </w:p>
          <w:p w:rsidR="00136A80" w:rsidRDefault="00410C80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Читать </w:t>
            </w:r>
            <w:r>
              <w:rPr>
                <w:sz w:val="24"/>
              </w:rPr>
              <w:t xml:space="preserve">стихотворения и загадки с выражением, </w:t>
            </w:r>
            <w:r>
              <w:rPr>
                <w:b/>
                <w:sz w:val="24"/>
              </w:rPr>
              <w:t xml:space="preserve">передавать </w:t>
            </w:r>
            <w:r>
              <w:rPr>
                <w:sz w:val="24"/>
              </w:rPr>
              <w:t>настроение с помощью интона</w:t>
            </w:r>
            <w:r>
              <w:rPr>
                <w:sz w:val="24"/>
              </w:rPr>
              <w:t>ции, темпа чтения, силы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голоса.</w:t>
            </w:r>
          </w:p>
          <w:p w:rsidR="00136A80" w:rsidRDefault="00410C80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Находить </w:t>
            </w:r>
            <w:r>
              <w:rPr>
                <w:sz w:val="24"/>
              </w:rPr>
              <w:t>слова в стихотворении, которые помогают представить героев.</w:t>
            </w:r>
          </w:p>
          <w:p w:rsidR="00136A80" w:rsidRDefault="00410C80">
            <w:pPr>
              <w:pStyle w:val="TableParagraph"/>
              <w:tabs>
                <w:tab w:val="left" w:pos="2111"/>
                <w:tab w:val="left" w:pos="4183"/>
                <w:tab w:val="left" w:pos="5505"/>
              </w:tabs>
              <w:ind w:right="94"/>
              <w:rPr>
                <w:sz w:val="24"/>
              </w:rPr>
            </w:pPr>
            <w:r>
              <w:rPr>
                <w:b/>
                <w:sz w:val="24"/>
              </w:rPr>
              <w:t xml:space="preserve">Сравнивать </w:t>
            </w:r>
            <w:r>
              <w:rPr>
                <w:sz w:val="24"/>
              </w:rPr>
              <w:t xml:space="preserve">стихотворения о весне разных поэтов. </w:t>
            </w:r>
            <w:r>
              <w:rPr>
                <w:b/>
                <w:sz w:val="24"/>
              </w:rPr>
              <w:t>Придумывать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к </w:t>
            </w:r>
            <w:r>
              <w:rPr>
                <w:sz w:val="24"/>
              </w:rPr>
              <w:t>стихотворению.</w:t>
            </w:r>
          </w:p>
        </w:tc>
        <w:tc>
          <w:tcPr>
            <w:tcW w:w="2124" w:type="dxa"/>
          </w:tcPr>
          <w:p w:rsidR="00136A80" w:rsidRDefault="00136A80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136A80" w:rsidRDefault="00410C80">
            <w:pPr>
              <w:pStyle w:val="TableParagraph"/>
              <w:ind w:left="107" w:right="77"/>
              <w:rPr>
                <w:sz w:val="24"/>
              </w:rPr>
            </w:pPr>
            <w:r>
              <w:rPr>
                <w:sz w:val="24"/>
              </w:rPr>
              <w:t>Выразительное чтение. Повторить произведения раздела.</w:t>
            </w:r>
          </w:p>
        </w:tc>
        <w:tc>
          <w:tcPr>
            <w:tcW w:w="2978" w:type="dxa"/>
          </w:tcPr>
          <w:p w:rsidR="00136A80" w:rsidRPr="00410C80" w:rsidRDefault="00410C80">
            <w:pPr>
              <w:pStyle w:val="TableParagraph"/>
              <w:spacing w:line="268" w:lineRule="exact"/>
              <w:ind w:left="110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</w:rPr>
              <w:t>Уч</w:t>
            </w:r>
            <w:proofErr w:type="spellEnd"/>
            <w:r w:rsidRPr="00410C80">
              <w:rPr>
                <w:sz w:val="24"/>
                <w:lang w:val="en-US"/>
              </w:rPr>
              <w:t xml:space="preserve">. </w:t>
            </w:r>
            <w:r>
              <w:rPr>
                <w:sz w:val="24"/>
              </w:rPr>
              <w:t>С</w:t>
            </w:r>
            <w:r w:rsidRPr="00410C80">
              <w:rPr>
                <w:sz w:val="24"/>
                <w:lang w:val="en-US"/>
              </w:rPr>
              <w:t xml:space="preserve">.120-122\ </w:t>
            </w:r>
            <w:r>
              <w:rPr>
                <w:sz w:val="24"/>
              </w:rPr>
              <w:t>С</w:t>
            </w:r>
            <w:r w:rsidRPr="00410C80">
              <w:rPr>
                <w:sz w:val="24"/>
                <w:lang w:val="en-US"/>
              </w:rPr>
              <w:t>. 86-88</w:t>
            </w:r>
          </w:p>
          <w:p w:rsidR="00136A80" w:rsidRPr="00410C80" w:rsidRDefault="00136A80">
            <w:pPr>
              <w:pStyle w:val="TableParagraph"/>
              <w:ind w:left="0"/>
              <w:rPr>
                <w:b/>
                <w:sz w:val="24"/>
                <w:lang w:val="en-US"/>
              </w:rPr>
            </w:pPr>
          </w:p>
          <w:p w:rsidR="00136A80" w:rsidRPr="00410C80" w:rsidRDefault="00136A80">
            <w:pPr>
              <w:pStyle w:val="TableParagraph"/>
              <w:ind w:left="110" w:right="118"/>
              <w:rPr>
                <w:sz w:val="24"/>
                <w:lang w:val="en-US"/>
              </w:rPr>
            </w:pPr>
            <w:hyperlink r:id="rId13">
              <w:r w:rsidR="00410C80" w:rsidRPr="00410C80">
                <w:rPr>
                  <w:color w:val="0000FF"/>
                  <w:sz w:val="24"/>
                  <w:u w:val="single" w:color="0000FF"/>
                  <w:lang w:val="en-US"/>
                </w:rPr>
                <w:t>https://resh.edu.ru/subject/le</w:t>
              </w:r>
            </w:hyperlink>
            <w:r w:rsidR="00410C80" w:rsidRPr="00410C80">
              <w:rPr>
                <w:color w:val="0000FF"/>
                <w:sz w:val="24"/>
                <w:lang w:val="en-US"/>
              </w:rPr>
              <w:t xml:space="preserve"> </w:t>
            </w:r>
            <w:hyperlink r:id="rId14">
              <w:proofErr w:type="spellStart"/>
              <w:r w:rsidR="00410C80" w:rsidRPr="00410C80">
                <w:rPr>
                  <w:color w:val="0000FF"/>
                  <w:sz w:val="24"/>
                  <w:u w:val="single" w:color="0000FF"/>
                  <w:lang w:val="en-US"/>
                </w:rPr>
                <w:t>sson</w:t>
              </w:r>
              <w:proofErr w:type="spellEnd"/>
              <w:r w:rsidR="00410C80" w:rsidRPr="00410C80">
                <w:rPr>
                  <w:color w:val="0000FF"/>
                  <w:sz w:val="24"/>
                  <w:u w:val="single" w:color="0000FF"/>
                  <w:lang w:val="en-US"/>
                </w:rPr>
                <w:t>/5070/start/187430/</w:t>
              </w:r>
            </w:hyperlink>
          </w:p>
        </w:tc>
      </w:tr>
      <w:tr w:rsidR="00136A80" w:rsidRPr="00410C80">
        <w:trPr>
          <w:trHeight w:val="1655"/>
        </w:trPr>
        <w:tc>
          <w:tcPr>
            <w:tcW w:w="710" w:type="dxa"/>
          </w:tcPr>
          <w:p w:rsidR="00136A80" w:rsidRDefault="00410C80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  <w:p w:rsidR="00136A80" w:rsidRDefault="00410C8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(9)</w:t>
            </w:r>
          </w:p>
        </w:tc>
        <w:tc>
          <w:tcPr>
            <w:tcW w:w="991" w:type="dxa"/>
          </w:tcPr>
          <w:p w:rsidR="00136A80" w:rsidRDefault="00136A80">
            <w:pPr>
              <w:pStyle w:val="TableParagraph"/>
              <w:ind w:left="105"/>
              <w:rPr>
                <w:b/>
                <w:sz w:val="24"/>
              </w:rPr>
            </w:pPr>
          </w:p>
        </w:tc>
        <w:tc>
          <w:tcPr>
            <w:tcW w:w="3062" w:type="dxa"/>
          </w:tcPr>
          <w:p w:rsidR="00136A80" w:rsidRDefault="00410C80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Разноцветные страницы. Проверим себя и оценим свои достижения.</w:t>
            </w:r>
          </w:p>
          <w:p w:rsidR="00136A80" w:rsidRDefault="00410C80">
            <w:pPr>
              <w:pStyle w:val="TableParagraph"/>
              <w:spacing w:line="270" w:lineRule="atLeas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Проект Газета «День Победы – 9 мая. 75 лет ПОБЕДЕ»</w:t>
            </w:r>
          </w:p>
        </w:tc>
        <w:tc>
          <w:tcPr>
            <w:tcW w:w="5729" w:type="dxa"/>
          </w:tcPr>
          <w:p w:rsidR="00136A80" w:rsidRDefault="00410C80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Ориентироваться </w:t>
            </w:r>
            <w:r>
              <w:rPr>
                <w:sz w:val="24"/>
              </w:rPr>
              <w:t xml:space="preserve">в прочитанных произведениях, </w:t>
            </w: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 xml:space="preserve">их авторов, </w:t>
            </w:r>
            <w:r>
              <w:rPr>
                <w:b/>
                <w:sz w:val="24"/>
              </w:rPr>
              <w:t xml:space="preserve">узнавать </w:t>
            </w:r>
            <w:r>
              <w:rPr>
                <w:sz w:val="24"/>
              </w:rPr>
              <w:t>произведение по отрывку.</w:t>
            </w:r>
          </w:p>
          <w:p w:rsidR="00136A80" w:rsidRDefault="00410C80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Читать </w:t>
            </w:r>
            <w:r>
              <w:rPr>
                <w:sz w:val="24"/>
              </w:rPr>
              <w:t>стихотворения выразительно.</w:t>
            </w:r>
          </w:p>
          <w:p w:rsidR="00136A80" w:rsidRDefault="00410C80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Оценивать </w:t>
            </w:r>
            <w:r>
              <w:rPr>
                <w:sz w:val="24"/>
              </w:rPr>
              <w:t>свой ответ.</w:t>
            </w:r>
          </w:p>
          <w:p w:rsidR="00136A80" w:rsidRDefault="00410C80">
            <w:pPr>
              <w:pStyle w:val="TableParagraph"/>
              <w:tabs>
                <w:tab w:val="left" w:pos="1830"/>
                <w:tab w:val="left" w:pos="3264"/>
                <w:tab w:val="left" w:pos="4324"/>
              </w:tabs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Планировать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возможный</w:t>
            </w:r>
            <w:r>
              <w:rPr>
                <w:sz w:val="24"/>
              </w:rPr>
              <w:tab/>
              <w:t>вариант</w:t>
            </w:r>
            <w:r>
              <w:rPr>
                <w:sz w:val="24"/>
              </w:rPr>
              <w:tab/>
              <w:t>исправления</w:t>
            </w:r>
          </w:p>
        </w:tc>
        <w:tc>
          <w:tcPr>
            <w:tcW w:w="2124" w:type="dxa"/>
          </w:tcPr>
          <w:p w:rsidR="00136A80" w:rsidRDefault="00410C8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Защита проектов</w:t>
            </w:r>
          </w:p>
        </w:tc>
        <w:tc>
          <w:tcPr>
            <w:tcW w:w="2978" w:type="dxa"/>
          </w:tcPr>
          <w:p w:rsidR="00136A80" w:rsidRPr="00410C80" w:rsidRDefault="00410C80">
            <w:pPr>
              <w:pStyle w:val="TableParagraph"/>
              <w:spacing w:line="268" w:lineRule="exact"/>
              <w:ind w:left="110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</w:rPr>
              <w:t>Уч</w:t>
            </w:r>
            <w:proofErr w:type="spellEnd"/>
            <w:r w:rsidRPr="00410C80">
              <w:rPr>
                <w:sz w:val="24"/>
                <w:lang w:val="en-US"/>
              </w:rPr>
              <w:t xml:space="preserve">. </w:t>
            </w:r>
            <w:r>
              <w:rPr>
                <w:sz w:val="24"/>
              </w:rPr>
              <w:t>С</w:t>
            </w:r>
            <w:r w:rsidRPr="00410C80">
              <w:rPr>
                <w:sz w:val="24"/>
                <w:lang w:val="en-US"/>
              </w:rPr>
              <w:t xml:space="preserve">. 123 -126\ </w:t>
            </w:r>
            <w:r>
              <w:rPr>
                <w:sz w:val="24"/>
              </w:rPr>
              <w:t>С</w:t>
            </w:r>
            <w:r w:rsidRPr="00410C80">
              <w:rPr>
                <w:sz w:val="24"/>
                <w:lang w:val="en-US"/>
              </w:rPr>
              <w:t>. 89-90</w:t>
            </w:r>
          </w:p>
          <w:p w:rsidR="00136A80" w:rsidRPr="00410C80" w:rsidRDefault="00136A80">
            <w:pPr>
              <w:pStyle w:val="TableParagraph"/>
              <w:ind w:left="0"/>
              <w:rPr>
                <w:b/>
                <w:sz w:val="24"/>
                <w:lang w:val="en-US"/>
              </w:rPr>
            </w:pPr>
          </w:p>
          <w:p w:rsidR="00136A80" w:rsidRPr="00410C80" w:rsidRDefault="00136A80">
            <w:pPr>
              <w:pStyle w:val="TableParagraph"/>
              <w:ind w:left="110" w:right="118"/>
              <w:rPr>
                <w:sz w:val="24"/>
                <w:lang w:val="en-US"/>
              </w:rPr>
            </w:pPr>
            <w:hyperlink r:id="rId15">
              <w:r w:rsidR="00410C80" w:rsidRPr="00410C80">
                <w:rPr>
                  <w:color w:val="0000FF"/>
                  <w:sz w:val="24"/>
                  <w:u w:val="single" w:color="0000FF"/>
                  <w:lang w:val="en-US"/>
                </w:rPr>
                <w:t>https://resh.edu.ru/subject/le</w:t>
              </w:r>
            </w:hyperlink>
            <w:r w:rsidR="00410C80" w:rsidRPr="00410C80">
              <w:rPr>
                <w:color w:val="0000FF"/>
                <w:sz w:val="24"/>
                <w:lang w:val="en-US"/>
              </w:rPr>
              <w:t xml:space="preserve"> </w:t>
            </w:r>
            <w:hyperlink r:id="rId16">
              <w:proofErr w:type="spellStart"/>
              <w:r w:rsidR="00410C80" w:rsidRPr="00410C80">
                <w:rPr>
                  <w:color w:val="0000FF"/>
                  <w:sz w:val="24"/>
                  <w:u w:val="single" w:color="0000FF"/>
                  <w:lang w:val="en-US"/>
                </w:rPr>
                <w:t>sson</w:t>
              </w:r>
              <w:proofErr w:type="spellEnd"/>
              <w:r w:rsidR="00410C80" w:rsidRPr="00410C80">
                <w:rPr>
                  <w:color w:val="0000FF"/>
                  <w:sz w:val="24"/>
                  <w:u w:val="single" w:color="0000FF"/>
                  <w:lang w:val="en-US"/>
                </w:rPr>
                <w:t>/4263/start/187461/</w:t>
              </w:r>
            </w:hyperlink>
          </w:p>
        </w:tc>
      </w:tr>
    </w:tbl>
    <w:p w:rsidR="00136A80" w:rsidRPr="00410C80" w:rsidRDefault="00136A80">
      <w:pPr>
        <w:rPr>
          <w:sz w:val="24"/>
          <w:lang w:val="en-US"/>
        </w:rPr>
        <w:sectPr w:rsidR="00136A80" w:rsidRPr="00410C80">
          <w:pgSz w:w="16840" w:h="11910" w:orient="landscape"/>
          <w:pgMar w:top="560" w:right="4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991"/>
        <w:gridCol w:w="3062"/>
        <w:gridCol w:w="5729"/>
        <w:gridCol w:w="2124"/>
        <w:gridCol w:w="2978"/>
      </w:tblGrid>
      <w:tr w:rsidR="00136A80">
        <w:trPr>
          <w:trHeight w:val="827"/>
        </w:trPr>
        <w:tc>
          <w:tcPr>
            <w:tcW w:w="710" w:type="dxa"/>
          </w:tcPr>
          <w:p w:rsidR="00136A80" w:rsidRPr="00410C80" w:rsidRDefault="00136A80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  <w:tc>
          <w:tcPr>
            <w:tcW w:w="991" w:type="dxa"/>
          </w:tcPr>
          <w:p w:rsidR="00136A80" w:rsidRPr="00410C80" w:rsidRDefault="00136A80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  <w:tc>
          <w:tcPr>
            <w:tcW w:w="3062" w:type="dxa"/>
          </w:tcPr>
          <w:p w:rsidR="00136A80" w:rsidRPr="00410C80" w:rsidRDefault="00136A80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  <w:tc>
          <w:tcPr>
            <w:tcW w:w="5729" w:type="dxa"/>
          </w:tcPr>
          <w:p w:rsidR="00136A80" w:rsidRDefault="00410C8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допущенных ошибок.</w:t>
            </w:r>
          </w:p>
          <w:p w:rsidR="00136A80" w:rsidRDefault="00410C80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Контролировать </w:t>
            </w:r>
            <w:r>
              <w:rPr>
                <w:sz w:val="24"/>
              </w:rPr>
              <w:t xml:space="preserve">и </w:t>
            </w:r>
            <w:r>
              <w:rPr>
                <w:b/>
                <w:sz w:val="24"/>
              </w:rPr>
              <w:t xml:space="preserve">оценивать </w:t>
            </w:r>
            <w:r>
              <w:rPr>
                <w:sz w:val="24"/>
              </w:rPr>
              <w:t>своѐ чтение.</w:t>
            </w:r>
          </w:p>
          <w:p w:rsidR="00136A80" w:rsidRDefault="00410C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 xml:space="preserve">Участвовать </w:t>
            </w:r>
            <w:r>
              <w:rPr>
                <w:sz w:val="24"/>
              </w:rPr>
              <w:t>в подготовке проекта.</w:t>
            </w:r>
          </w:p>
        </w:tc>
        <w:tc>
          <w:tcPr>
            <w:tcW w:w="2124" w:type="dxa"/>
          </w:tcPr>
          <w:p w:rsidR="00136A80" w:rsidRDefault="00136A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8" w:type="dxa"/>
          </w:tcPr>
          <w:p w:rsidR="00136A80" w:rsidRDefault="00136A80">
            <w:pPr>
              <w:pStyle w:val="TableParagraph"/>
              <w:ind w:left="0"/>
              <w:rPr>
                <w:sz w:val="24"/>
              </w:rPr>
            </w:pPr>
          </w:p>
        </w:tc>
      </w:tr>
      <w:tr w:rsidR="00136A80">
        <w:trPr>
          <w:trHeight w:val="2207"/>
        </w:trPr>
        <w:tc>
          <w:tcPr>
            <w:tcW w:w="710" w:type="dxa"/>
          </w:tcPr>
          <w:p w:rsidR="00136A80" w:rsidRDefault="00410C8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  <w:p w:rsidR="00136A80" w:rsidRDefault="00410C8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(1)</w:t>
            </w:r>
          </w:p>
        </w:tc>
        <w:tc>
          <w:tcPr>
            <w:tcW w:w="991" w:type="dxa"/>
          </w:tcPr>
          <w:p w:rsidR="00136A80" w:rsidRDefault="00136A80">
            <w:pPr>
              <w:pStyle w:val="TableParagraph"/>
              <w:ind w:left="105"/>
              <w:rPr>
                <w:b/>
                <w:sz w:val="24"/>
              </w:rPr>
            </w:pPr>
          </w:p>
        </w:tc>
        <w:tc>
          <w:tcPr>
            <w:tcW w:w="3062" w:type="dxa"/>
          </w:tcPr>
          <w:p w:rsidR="00136A80" w:rsidRDefault="00410C80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И в шутку и всерьез - 14 ч. </w:t>
            </w:r>
            <w:r>
              <w:rPr>
                <w:sz w:val="24"/>
              </w:rPr>
              <w:t>И в шутку и всерьез. Составление рассказа на тему «Необыкновенное приключение»,</w:t>
            </w:r>
          </w:p>
          <w:p w:rsidR="00136A80" w:rsidRDefault="00410C80">
            <w:pPr>
              <w:pStyle w:val="TableParagraph"/>
              <w:spacing w:line="271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«Удивительная история»,</w:t>
            </w:r>
          </w:p>
          <w:p w:rsidR="00136A80" w:rsidRDefault="00410C80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«Веселый случай».</w:t>
            </w:r>
          </w:p>
        </w:tc>
        <w:tc>
          <w:tcPr>
            <w:tcW w:w="5729" w:type="dxa"/>
          </w:tcPr>
          <w:p w:rsidR="00136A80" w:rsidRDefault="00410C80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Прогнозировать </w:t>
            </w:r>
            <w:r>
              <w:rPr>
                <w:sz w:val="24"/>
              </w:rPr>
              <w:t>содержание раздела.</w:t>
            </w:r>
          </w:p>
          <w:p w:rsidR="00136A80" w:rsidRDefault="00410C80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Планировать </w:t>
            </w:r>
            <w:r>
              <w:rPr>
                <w:sz w:val="24"/>
              </w:rPr>
              <w:t>виды работ с текстом.</w:t>
            </w:r>
          </w:p>
          <w:p w:rsidR="00136A80" w:rsidRDefault="00410C80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Читать </w:t>
            </w:r>
            <w:r>
              <w:rPr>
                <w:sz w:val="24"/>
              </w:rPr>
              <w:t>произведение вслух с постепенн</w:t>
            </w:r>
            <w:r>
              <w:rPr>
                <w:sz w:val="24"/>
              </w:rPr>
              <w:t>ым увеличением темпа чтения и переходом на чтение 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себя.</w:t>
            </w:r>
          </w:p>
        </w:tc>
        <w:tc>
          <w:tcPr>
            <w:tcW w:w="2124" w:type="dxa"/>
          </w:tcPr>
          <w:p w:rsidR="00136A80" w:rsidRDefault="00410C80">
            <w:pPr>
              <w:pStyle w:val="TableParagraph"/>
              <w:ind w:left="107" w:right="97"/>
              <w:rPr>
                <w:sz w:val="24"/>
              </w:rPr>
            </w:pPr>
            <w:r>
              <w:rPr>
                <w:sz w:val="24"/>
              </w:rPr>
              <w:t>Подготовиться рассказать весѐлую историю из жизни детей.</w:t>
            </w:r>
          </w:p>
        </w:tc>
        <w:tc>
          <w:tcPr>
            <w:tcW w:w="2978" w:type="dxa"/>
          </w:tcPr>
          <w:p w:rsidR="00136A80" w:rsidRDefault="00410C8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Уч</w:t>
            </w:r>
            <w:proofErr w:type="spellEnd"/>
            <w:r>
              <w:rPr>
                <w:sz w:val="24"/>
              </w:rPr>
              <w:t>. С.127-129\ С. 92-96</w:t>
            </w:r>
          </w:p>
        </w:tc>
      </w:tr>
      <w:tr w:rsidR="00136A80">
        <w:trPr>
          <w:trHeight w:val="2760"/>
        </w:trPr>
        <w:tc>
          <w:tcPr>
            <w:tcW w:w="710" w:type="dxa"/>
          </w:tcPr>
          <w:p w:rsidR="00136A80" w:rsidRDefault="00410C8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</w:p>
          <w:p w:rsidR="00136A80" w:rsidRDefault="00410C8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(2)</w:t>
            </w:r>
          </w:p>
        </w:tc>
        <w:tc>
          <w:tcPr>
            <w:tcW w:w="991" w:type="dxa"/>
          </w:tcPr>
          <w:p w:rsidR="00136A80" w:rsidRDefault="00136A80">
            <w:pPr>
              <w:pStyle w:val="TableParagraph"/>
              <w:ind w:left="105"/>
              <w:rPr>
                <w:b/>
                <w:sz w:val="24"/>
              </w:rPr>
            </w:pPr>
          </w:p>
        </w:tc>
        <w:tc>
          <w:tcPr>
            <w:tcW w:w="3062" w:type="dxa"/>
          </w:tcPr>
          <w:p w:rsidR="00136A80" w:rsidRDefault="00410C80">
            <w:pPr>
              <w:pStyle w:val="TableParagraph"/>
              <w:ind w:left="108" w:right="155"/>
              <w:rPr>
                <w:sz w:val="24"/>
              </w:rPr>
            </w:pPr>
            <w:r>
              <w:rPr>
                <w:sz w:val="24"/>
              </w:rPr>
              <w:t xml:space="preserve">Веселые стихи Ю. </w:t>
            </w:r>
            <w:proofErr w:type="spellStart"/>
            <w:r>
              <w:rPr>
                <w:sz w:val="24"/>
              </w:rPr>
              <w:t>Тувима</w:t>
            </w:r>
            <w:proofErr w:type="spellEnd"/>
            <w:r>
              <w:rPr>
                <w:sz w:val="24"/>
              </w:rPr>
              <w:t xml:space="preserve">. Про пана </w:t>
            </w:r>
            <w:proofErr w:type="spellStart"/>
            <w:r>
              <w:rPr>
                <w:sz w:val="24"/>
              </w:rPr>
              <w:t>Трулялинского</w:t>
            </w:r>
            <w:proofErr w:type="spellEnd"/>
            <w:r>
              <w:rPr>
                <w:sz w:val="24"/>
              </w:rPr>
              <w:t>. Особенности юмористического текста.</w:t>
            </w:r>
          </w:p>
        </w:tc>
        <w:tc>
          <w:tcPr>
            <w:tcW w:w="5729" w:type="dxa"/>
          </w:tcPr>
          <w:p w:rsidR="00136A80" w:rsidRDefault="00410C80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Прогнозировать </w:t>
            </w:r>
            <w:r>
              <w:rPr>
                <w:sz w:val="24"/>
              </w:rPr>
              <w:t>содержание произведения.</w:t>
            </w:r>
          </w:p>
          <w:p w:rsidR="00136A80" w:rsidRDefault="00410C80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Планировать </w:t>
            </w:r>
            <w:r>
              <w:rPr>
                <w:sz w:val="24"/>
              </w:rPr>
              <w:t>виды работ с текстом.</w:t>
            </w:r>
          </w:p>
          <w:p w:rsidR="00136A80" w:rsidRDefault="00410C80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Читать </w:t>
            </w:r>
            <w:r>
              <w:rPr>
                <w:sz w:val="24"/>
              </w:rPr>
              <w:t>произведение вслух с постепенным увеличением темпа чтения и переходом на чтение 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себя.</w:t>
            </w:r>
          </w:p>
          <w:p w:rsidR="00136A80" w:rsidRDefault="00410C80">
            <w:pPr>
              <w:pStyle w:val="TableParagraph"/>
              <w:tabs>
                <w:tab w:val="left" w:pos="1864"/>
                <w:tab w:val="left" w:pos="3794"/>
              </w:tabs>
              <w:ind w:right="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Понимать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юмористического </w:t>
            </w:r>
            <w:r>
              <w:rPr>
                <w:sz w:val="24"/>
              </w:rPr>
              <w:t>произведения.</w:t>
            </w:r>
          </w:p>
          <w:p w:rsidR="00136A80" w:rsidRDefault="00410C80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Анализировать </w:t>
            </w:r>
            <w:r>
              <w:rPr>
                <w:sz w:val="24"/>
              </w:rPr>
              <w:t>заголовок произведен</w:t>
            </w:r>
            <w:r>
              <w:rPr>
                <w:sz w:val="24"/>
              </w:rPr>
              <w:t>ия.</w:t>
            </w:r>
          </w:p>
          <w:p w:rsidR="00136A80" w:rsidRDefault="00410C80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Ставить </w:t>
            </w:r>
            <w:r>
              <w:rPr>
                <w:sz w:val="24"/>
              </w:rPr>
              <w:t>вопросы по прочитанному материалу,</w:t>
            </w:r>
          </w:p>
          <w:p w:rsidR="00136A80" w:rsidRDefault="00410C80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отвечать </w:t>
            </w:r>
            <w:r>
              <w:rPr>
                <w:sz w:val="24"/>
              </w:rPr>
              <w:t>на них.</w:t>
            </w:r>
          </w:p>
        </w:tc>
        <w:tc>
          <w:tcPr>
            <w:tcW w:w="2124" w:type="dxa"/>
          </w:tcPr>
          <w:p w:rsidR="00136A80" w:rsidRDefault="00410C80">
            <w:pPr>
              <w:pStyle w:val="TableParagraph"/>
              <w:ind w:left="107" w:right="420"/>
              <w:rPr>
                <w:sz w:val="24"/>
              </w:rPr>
            </w:pPr>
            <w:r>
              <w:rPr>
                <w:sz w:val="24"/>
              </w:rPr>
              <w:t>Выразительное чтение.</w:t>
            </w:r>
          </w:p>
          <w:p w:rsidR="00136A80" w:rsidRDefault="00410C80">
            <w:pPr>
              <w:pStyle w:val="TableParagraph"/>
              <w:tabs>
                <w:tab w:val="left" w:pos="1112"/>
              </w:tabs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Нарисовать </w:t>
            </w:r>
            <w:r>
              <w:rPr>
                <w:spacing w:val="-5"/>
                <w:sz w:val="24"/>
              </w:rPr>
              <w:t xml:space="preserve">то, </w:t>
            </w:r>
            <w:r>
              <w:rPr>
                <w:sz w:val="24"/>
              </w:rPr>
              <w:t>что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красивее </w:t>
            </w:r>
            <w:r>
              <w:rPr>
                <w:sz w:val="24"/>
              </w:rPr>
              <w:t>всего.</w:t>
            </w:r>
          </w:p>
        </w:tc>
        <w:tc>
          <w:tcPr>
            <w:tcW w:w="2978" w:type="dxa"/>
          </w:tcPr>
          <w:p w:rsidR="00136A80" w:rsidRDefault="00410C8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Уч</w:t>
            </w:r>
            <w:proofErr w:type="spellEnd"/>
            <w:r>
              <w:rPr>
                <w:sz w:val="24"/>
              </w:rPr>
              <w:t>. С. 130-133\ С. 94</w:t>
            </w:r>
          </w:p>
        </w:tc>
      </w:tr>
      <w:tr w:rsidR="00136A80" w:rsidRPr="00410C80">
        <w:trPr>
          <w:trHeight w:val="2484"/>
        </w:trPr>
        <w:tc>
          <w:tcPr>
            <w:tcW w:w="710" w:type="dxa"/>
          </w:tcPr>
          <w:p w:rsidR="00136A80" w:rsidRDefault="00410C8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</w:p>
          <w:p w:rsidR="00136A80" w:rsidRDefault="00410C8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(3)</w:t>
            </w:r>
          </w:p>
        </w:tc>
        <w:tc>
          <w:tcPr>
            <w:tcW w:w="991" w:type="dxa"/>
          </w:tcPr>
          <w:p w:rsidR="00136A80" w:rsidRDefault="00136A80">
            <w:pPr>
              <w:pStyle w:val="TableParagraph"/>
              <w:ind w:left="105"/>
              <w:rPr>
                <w:b/>
                <w:sz w:val="24"/>
              </w:rPr>
            </w:pPr>
          </w:p>
        </w:tc>
        <w:tc>
          <w:tcPr>
            <w:tcW w:w="3062" w:type="dxa"/>
          </w:tcPr>
          <w:p w:rsidR="00136A80" w:rsidRDefault="00410C80">
            <w:pPr>
              <w:pStyle w:val="TableParagraph"/>
              <w:ind w:left="108" w:right="82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Б. </w:t>
            </w:r>
            <w:proofErr w:type="spellStart"/>
            <w:r>
              <w:rPr>
                <w:sz w:val="24"/>
              </w:rPr>
              <w:t>Заходер</w:t>
            </w:r>
            <w:proofErr w:type="spellEnd"/>
            <w:r>
              <w:rPr>
                <w:sz w:val="24"/>
              </w:rPr>
              <w:t xml:space="preserve"> «Песенки </w:t>
            </w:r>
            <w:proofErr w:type="spellStart"/>
            <w:r>
              <w:rPr>
                <w:sz w:val="24"/>
              </w:rPr>
              <w:t>Винни-Пуха</w:t>
            </w:r>
            <w:proofErr w:type="spellEnd"/>
            <w:r>
              <w:rPr>
                <w:sz w:val="24"/>
              </w:rPr>
              <w:t>».</w:t>
            </w:r>
          </w:p>
          <w:p w:rsidR="00136A80" w:rsidRDefault="00410C80">
            <w:pPr>
              <w:pStyle w:val="TableParagraph"/>
              <w:ind w:left="108" w:right="518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Выразительное чтение, составление вопросов к тексту.</w:t>
            </w:r>
          </w:p>
        </w:tc>
        <w:tc>
          <w:tcPr>
            <w:tcW w:w="5729" w:type="dxa"/>
          </w:tcPr>
          <w:p w:rsidR="00136A80" w:rsidRDefault="00410C80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Планировать </w:t>
            </w:r>
            <w:r>
              <w:rPr>
                <w:sz w:val="24"/>
              </w:rPr>
              <w:t>виды работ с текстом.</w:t>
            </w:r>
          </w:p>
          <w:p w:rsidR="00136A80" w:rsidRDefault="00410C80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Читать </w:t>
            </w:r>
            <w:r>
              <w:rPr>
                <w:sz w:val="24"/>
              </w:rPr>
              <w:t>произведение вслух с постепенным увеличением темпа чтения и переходом на чтение 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себя.</w:t>
            </w:r>
          </w:p>
          <w:p w:rsidR="00136A80" w:rsidRDefault="00410C80">
            <w:pPr>
              <w:pStyle w:val="TableParagraph"/>
              <w:tabs>
                <w:tab w:val="left" w:pos="1864"/>
                <w:tab w:val="left" w:pos="3794"/>
              </w:tabs>
              <w:ind w:right="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Понимать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юмористического </w:t>
            </w:r>
            <w:r>
              <w:rPr>
                <w:sz w:val="24"/>
              </w:rPr>
              <w:t>произведения.</w:t>
            </w:r>
          </w:p>
          <w:p w:rsidR="00136A80" w:rsidRDefault="00410C80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Анализировать </w:t>
            </w:r>
            <w:r>
              <w:rPr>
                <w:sz w:val="24"/>
              </w:rPr>
              <w:t>заголовок произведения.</w:t>
            </w:r>
          </w:p>
          <w:p w:rsidR="00136A80" w:rsidRDefault="00410C80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Ставить </w:t>
            </w:r>
            <w:r>
              <w:rPr>
                <w:sz w:val="24"/>
              </w:rPr>
              <w:t>вопросы по прочитанному мате</w:t>
            </w:r>
            <w:r>
              <w:rPr>
                <w:sz w:val="24"/>
              </w:rPr>
              <w:t>риалу,</w:t>
            </w:r>
          </w:p>
          <w:p w:rsidR="00136A80" w:rsidRDefault="00410C80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отвечать </w:t>
            </w:r>
            <w:r>
              <w:rPr>
                <w:sz w:val="24"/>
              </w:rPr>
              <w:t>на них.</w:t>
            </w:r>
          </w:p>
        </w:tc>
        <w:tc>
          <w:tcPr>
            <w:tcW w:w="2124" w:type="dxa"/>
          </w:tcPr>
          <w:p w:rsidR="00136A80" w:rsidRDefault="00410C80">
            <w:pPr>
              <w:pStyle w:val="TableParagraph"/>
              <w:ind w:left="107" w:right="420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</w:p>
        </w:tc>
        <w:tc>
          <w:tcPr>
            <w:tcW w:w="2978" w:type="dxa"/>
          </w:tcPr>
          <w:p w:rsidR="00136A80" w:rsidRPr="00410C80" w:rsidRDefault="00410C80">
            <w:pPr>
              <w:pStyle w:val="TableParagraph"/>
              <w:spacing w:line="268" w:lineRule="exact"/>
              <w:ind w:left="110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</w:rPr>
              <w:t>Уч</w:t>
            </w:r>
            <w:proofErr w:type="spellEnd"/>
            <w:r w:rsidRPr="00410C80">
              <w:rPr>
                <w:sz w:val="24"/>
                <w:lang w:val="en-US"/>
              </w:rPr>
              <w:t xml:space="preserve">. </w:t>
            </w:r>
            <w:r>
              <w:rPr>
                <w:sz w:val="24"/>
              </w:rPr>
              <w:t>С</w:t>
            </w:r>
            <w:r w:rsidRPr="00410C80">
              <w:rPr>
                <w:sz w:val="24"/>
                <w:lang w:val="en-US"/>
              </w:rPr>
              <w:t xml:space="preserve">. 134-138\ </w:t>
            </w:r>
            <w:r>
              <w:rPr>
                <w:sz w:val="24"/>
              </w:rPr>
              <w:t>С</w:t>
            </w:r>
            <w:r w:rsidRPr="00410C80">
              <w:rPr>
                <w:sz w:val="24"/>
                <w:lang w:val="en-US"/>
              </w:rPr>
              <w:t>. 106-107</w:t>
            </w:r>
          </w:p>
          <w:p w:rsidR="00136A80" w:rsidRPr="00410C80" w:rsidRDefault="00136A80">
            <w:pPr>
              <w:pStyle w:val="TableParagraph"/>
              <w:ind w:left="0"/>
              <w:rPr>
                <w:b/>
                <w:sz w:val="24"/>
                <w:lang w:val="en-US"/>
              </w:rPr>
            </w:pPr>
          </w:p>
          <w:p w:rsidR="00136A80" w:rsidRPr="00410C80" w:rsidRDefault="00136A80">
            <w:pPr>
              <w:pStyle w:val="TableParagraph"/>
              <w:ind w:left="110" w:right="118"/>
              <w:rPr>
                <w:sz w:val="24"/>
                <w:lang w:val="en-US"/>
              </w:rPr>
            </w:pPr>
            <w:hyperlink r:id="rId17">
              <w:r w:rsidR="00410C80" w:rsidRPr="00410C80">
                <w:rPr>
                  <w:color w:val="0000FF"/>
                  <w:sz w:val="24"/>
                  <w:u w:val="single" w:color="0000FF"/>
                  <w:lang w:val="en-US"/>
                </w:rPr>
                <w:t>https://resh.edu.ru/subject/le</w:t>
              </w:r>
            </w:hyperlink>
            <w:r w:rsidR="00410C80" w:rsidRPr="00410C80">
              <w:rPr>
                <w:color w:val="0000FF"/>
                <w:sz w:val="24"/>
                <w:lang w:val="en-US"/>
              </w:rPr>
              <w:t xml:space="preserve"> </w:t>
            </w:r>
            <w:hyperlink r:id="rId18">
              <w:proofErr w:type="spellStart"/>
              <w:r w:rsidR="00410C80" w:rsidRPr="00410C80">
                <w:rPr>
                  <w:color w:val="0000FF"/>
                  <w:sz w:val="24"/>
                  <w:u w:val="single" w:color="0000FF"/>
                  <w:lang w:val="en-US"/>
                </w:rPr>
                <w:t>sson</w:t>
              </w:r>
              <w:proofErr w:type="spellEnd"/>
              <w:r w:rsidR="00410C80" w:rsidRPr="00410C80">
                <w:rPr>
                  <w:color w:val="0000FF"/>
                  <w:sz w:val="24"/>
                  <w:u w:val="single" w:color="0000FF"/>
                  <w:lang w:val="en-US"/>
                </w:rPr>
                <w:t>/5062/start/222982/</w:t>
              </w:r>
            </w:hyperlink>
          </w:p>
        </w:tc>
      </w:tr>
      <w:tr w:rsidR="00136A80" w:rsidRPr="00410C80">
        <w:trPr>
          <w:trHeight w:val="2483"/>
        </w:trPr>
        <w:tc>
          <w:tcPr>
            <w:tcW w:w="710" w:type="dxa"/>
          </w:tcPr>
          <w:p w:rsidR="00136A80" w:rsidRDefault="00410C8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</w:t>
            </w:r>
          </w:p>
          <w:p w:rsidR="00136A80" w:rsidRDefault="00410C8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(4)</w:t>
            </w:r>
          </w:p>
        </w:tc>
        <w:tc>
          <w:tcPr>
            <w:tcW w:w="991" w:type="dxa"/>
          </w:tcPr>
          <w:p w:rsidR="00136A80" w:rsidRDefault="00136A80">
            <w:pPr>
              <w:pStyle w:val="TableParagraph"/>
              <w:ind w:left="105"/>
              <w:rPr>
                <w:b/>
                <w:sz w:val="24"/>
              </w:rPr>
            </w:pPr>
          </w:p>
        </w:tc>
        <w:tc>
          <w:tcPr>
            <w:tcW w:w="3062" w:type="dxa"/>
          </w:tcPr>
          <w:p w:rsidR="00136A80" w:rsidRDefault="00410C80">
            <w:pPr>
              <w:pStyle w:val="TableParagraph"/>
              <w:ind w:left="108" w:right="733"/>
              <w:rPr>
                <w:sz w:val="24"/>
              </w:rPr>
            </w:pPr>
            <w:r>
              <w:rPr>
                <w:sz w:val="24"/>
              </w:rPr>
              <w:t xml:space="preserve">Б. </w:t>
            </w:r>
            <w:proofErr w:type="spellStart"/>
            <w:r>
              <w:rPr>
                <w:sz w:val="24"/>
              </w:rPr>
              <w:t>Заходер</w:t>
            </w:r>
            <w:proofErr w:type="spellEnd"/>
            <w:r>
              <w:rPr>
                <w:sz w:val="24"/>
              </w:rPr>
              <w:t xml:space="preserve"> «Песенки </w:t>
            </w:r>
            <w:proofErr w:type="spellStart"/>
            <w:r>
              <w:rPr>
                <w:sz w:val="24"/>
              </w:rPr>
              <w:t>Винни-Пуха</w:t>
            </w:r>
            <w:proofErr w:type="spellEnd"/>
            <w:r>
              <w:rPr>
                <w:sz w:val="24"/>
              </w:rPr>
              <w:t>», чтение наизусть.</w:t>
            </w:r>
          </w:p>
        </w:tc>
        <w:tc>
          <w:tcPr>
            <w:tcW w:w="5729" w:type="dxa"/>
          </w:tcPr>
          <w:p w:rsidR="00136A80" w:rsidRDefault="00410C80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Планировать </w:t>
            </w:r>
            <w:r>
              <w:rPr>
                <w:sz w:val="24"/>
              </w:rPr>
              <w:t>виды работ с текстом.</w:t>
            </w:r>
          </w:p>
          <w:p w:rsidR="00136A80" w:rsidRDefault="00410C80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Читать </w:t>
            </w:r>
            <w:r>
              <w:rPr>
                <w:sz w:val="24"/>
              </w:rPr>
              <w:t>произведение вслух с постепенным увеличением темпа чтения и переходом на чтение 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себя.</w:t>
            </w:r>
          </w:p>
          <w:p w:rsidR="00136A80" w:rsidRDefault="00410C80">
            <w:pPr>
              <w:pStyle w:val="TableParagraph"/>
              <w:tabs>
                <w:tab w:val="left" w:pos="1864"/>
                <w:tab w:val="left" w:pos="3794"/>
              </w:tabs>
              <w:ind w:right="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Понимать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юмористического </w:t>
            </w:r>
            <w:r>
              <w:rPr>
                <w:sz w:val="24"/>
              </w:rPr>
              <w:t>произведения.</w:t>
            </w:r>
          </w:p>
          <w:p w:rsidR="00136A80" w:rsidRDefault="00410C80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Анализировать </w:t>
            </w:r>
            <w:r>
              <w:rPr>
                <w:sz w:val="24"/>
              </w:rPr>
              <w:t>заголовок произведения.</w:t>
            </w:r>
          </w:p>
          <w:p w:rsidR="00136A80" w:rsidRDefault="00410C80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Ставить </w:t>
            </w:r>
            <w:r>
              <w:rPr>
                <w:sz w:val="24"/>
              </w:rPr>
              <w:t>вопросы по прочитанному материалу,</w:t>
            </w:r>
          </w:p>
          <w:p w:rsidR="00136A80" w:rsidRDefault="00410C80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отвечать </w:t>
            </w:r>
            <w:r>
              <w:rPr>
                <w:sz w:val="24"/>
              </w:rPr>
              <w:t>на них.</w:t>
            </w:r>
          </w:p>
        </w:tc>
        <w:tc>
          <w:tcPr>
            <w:tcW w:w="2124" w:type="dxa"/>
          </w:tcPr>
          <w:p w:rsidR="00136A80" w:rsidRDefault="00410C80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Выучить любую песенку наизусть по желанию.</w:t>
            </w:r>
          </w:p>
        </w:tc>
        <w:tc>
          <w:tcPr>
            <w:tcW w:w="2978" w:type="dxa"/>
          </w:tcPr>
          <w:p w:rsidR="00136A80" w:rsidRPr="00410C80" w:rsidRDefault="00410C80">
            <w:pPr>
              <w:pStyle w:val="TableParagraph"/>
              <w:spacing w:line="268" w:lineRule="exact"/>
              <w:ind w:left="110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</w:rPr>
              <w:t>Уч</w:t>
            </w:r>
            <w:proofErr w:type="spellEnd"/>
            <w:r w:rsidRPr="00410C80">
              <w:rPr>
                <w:sz w:val="24"/>
                <w:lang w:val="en-US"/>
              </w:rPr>
              <w:t xml:space="preserve">. </w:t>
            </w:r>
            <w:r>
              <w:rPr>
                <w:sz w:val="24"/>
              </w:rPr>
              <w:t>С</w:t>
            </w:r>
            <w:r w:rsidRPr="00410C80">
              <w:rPr>
                <w:sz w:val="24"/>
                <w:lang w:val="en-US"/>
              </w:rPr>
              <w:t xml:space="preserve">. 134-138\ </w:t>
            </w:r>
            <w:r>
              <w:rPr>
                <w:sz w:val="24"/>
              </w:rPr>
              <w:t>С</w:t>
            </w:r>
            <w:r w:rsidRPr="00410C80">
              <w:rPr>
                <w:sz w:val="24"/>
                <w:lang w:val="en-US"/>
              </w:rPr>
              <w:t>. 107</w:t>
            </w:r>
          </w:p>
          <w:p w:rsidR="00136A80" w:rsidRPr="00410C80" w:rsidRDefault="00136A80">
            <w:pPr>
              <w:pStyle w:val="TableParagraph"/>
              <w:ind w:left="0"/>
              <w:rPr>
                <w:b/>
                <w:sz w:val="24"/>
                <w:lang w:val="en-US"/>
              </w:rPr>
            </w:pPr>
          </w:p>
          <w:p w:rsidR="00136A80" w:rsidRPr="00410C80" w:rsidRDefault="00136A80">
            <w:pPr>
              <w:pStyle w:val="TableParagraph"/>
              <w:ind w:left="110" w:right="118"/>
              <w:rPr>
                <w:sz w:val="24"/>
                <w:lang w:val="en-US"/>
              </w:rPr>
            </w:pPr>
            <w:hyperlink r:id="rId19">
              <w:r w:rsidR="00410C80" w:rsidRPr="00410C80">
                <w:rPr>
                  <w:color w:val="0000FF"/>
                  <w:sz w:val="24"/>
                  <w:u w:val="single" w:color="0000FF"/>
                  <w:lang w:val="en-US"/>
                </w:rPr>
                <w:t>https://resh.edu.ru/subject/le</w:t>
              </w:r>
            </w:hyperlink>
            <w:r w:rsidR="00410C80" w:rsidRPr="00410C80">
              <w:rPr>
                <w:color w:val="0000FF"/>
                <w:sz w:val="24"/>
                <w:lang w:val="en-US"/>
              </w:rPr>
              <w:t xml:space="preserve"> </w:t>
            </w:r>
            <w:hyperlink r:id="rId20">
              <w:proofErr w:type="spellStart"/>
              <w:r w:rsidR="00410C80" w:rsidRPr="00410C80">
                <w:rPr>
                  <w:color w:val="0000FF"/>
                  <w:sz w:val="24"/>
                  <w:u w:val="single" w:color="0000FF"/>
                  <w:lang w:val="en-US"/>
                </w:rPr>
                <w:t>sson</w:t>
              </w:r>
              <w:proofErr w:type="spellEnd"/>
              <w:r w:rsidR="00410C80" w:rsidRPr="00410C80">
                <w:rPr>
                  <w:color w:val="0000FF"/>
                  <w:sz w:val="24"/>
                  <w:u w:val="single" w:color="0000FF"/>
                  <w:lang w:val="en-US"/>
                </w:rPr>
                <w:t>/5062/start/222982/</w:t>
              </w:r>
            </w:hyperlink>
          </w:p>
        </w:tc>
      </w:tr>
    </w:tbl>
    <w:p w:rsidR="00136A80" w:rsidRPr="00410C80" w:rsidRDefault="00136A80">
      <w:pPr>
        <w:rPr>
          <w:sz w:val="24"/>
          <w:lang w:val="en-US"/>
        </w:rPr>
        <w:sectPr w:rsidR="00136A80" w:rsidRPr="00410C80">
          <w:pgSz w:w="16840" w:h="11910" w:orient="landscape"/>
          <w:pgMar w:top="560" w:right="4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991"/>
        <w:gridCol w:w="3062"/>
        <w:gridCol w:w="5729"/>
        <w:gridCol w:w="2124"/>
        <w:gridCol w:w="2978"/>
      </w:tblGrid>
      <w:tr w:rsidR="00136A80">
        <w:trPr>
          <w:trHeight w:val="3035"/>
        </w:trPr>
        <w:tc>
          <w:tcPr>
            <w:tcW w:w="710" w:type="dxa"/>
          </w:tcPr>
          <w:p w:rsidR="00136A80" w:rsidRDefault="00410C8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12.</w:t>
            </w:r>
          </w:p>
          <w:p w:rsidR="00136A80" w:rsidRDefault="00410C8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(5)</w:t>
            </w:r>
          </w:p>
        </w:tc>
        <w:tc>
          <w:tcPr>
            <w:tcW w:w="991" w:type="dxa"/>
          </w:tcPr>
          <w:p w:rsidR="00136A80" w:rsidRDefault="00136A80">
            <w:pPr>
              <w:pStyle w:val="TableParagraph"/>
              <w:ind w:left="105"/>
              <w:rPr>
                <w:b/>
                <w:sz w:val="24"/>
              </w:rPr>
            </w:pPr>
          </w:p>
        </w:tc>
        <w:tc>
          <w:tcPr>
            <w:tcW w:w="3062" w:type="dxa"/>
          </w:tcPr>
          <w:p w:rsidR="00136A80" w:rsidRDefault="00410C80">
            <w:pPr>
              <w:pStyle w:val="TableParagraph"/>
              <w:tabs>
                <w:tab w:val="left" w:pos="1833"/>
              </w:tabs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Э.</w:t>
            </w:r>
            <w:r>
              <w:rPr>
                <w:sz w:val="24"/>
              </w:rPr>
              <w:tab/>
              <w:t>Успенский</w:t>
            </w:r>
          </w:p>
          <w:p w:rsidR="00136A80" w:rsidRDefault="00410C80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Чебурашка</w:t>
            </w:r>
            <w:proofErr w:type="spellEnd"/>
            <w:r>
              <w:rPr>
                <w:sz w:val="24"/>
              </w:rPr>
              <w:t xml:space="preserve">». Чтение и обсуждение </w:t>
            </w:r>
            <w:proofErr w:type="gramStart"/>
            <w:r>
              <w:rPr>
                <w:sz w:val="24"/>
              </w:rPr>
              <w:t>прочитанного</w:t>
            </w:r>
            <w:proofErr w:type="gramEnd"/>
            <w:r>
              <w:rPr>
                <w:sz w:val="24"/>
              </w:rPr>
              <w:t>, характеристика героев.</w:t>
            </w:r>
          </w:p>
        </w:tc>
        <w:tc>
          <w:tcPr>
            <w:tcW w:w="5729" w:type="dxa"/>
          </w:tcPr>
          <w:p w:rsidR="00136A80" w:rsidRDefault="00410C80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Планировать </w:t>
            </w:r>
            <w:r>
              <w:rPr>
                <w:sz w:val="24"/>
              </w:rPr>
              <w:t>виды работ с текстом.</w:t>
            </w:r>
          </w:p>
          <w:p w:rsidR="00136A80" w:rsidRDefault="00410C80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Читать </w:t>
            </w:r>
            <w:r>
              <w:rPr>
                <w:sz w:val="24"/>
              </w:rPr>
              <w:t>произведение вслух с постепенным увеличением темпа чтения и переходом на чтение 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себя.</w:t>
            </w:r>
          </w:p>
          <w:p w:rsidR="00136A80" w:rsidRDefault="00410C80">
            <w:pPr>
              <w:pStyle w:val="TableParagraph"/>
              <w:tabs>
                <w:tab w:val="left" w:pos="1864"/>
                <w:tab w:val="left" w:pos="3794"/>
              </w:tabs>
              <w:ind w:right="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Понимать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юмористического </w:t>
            </w:r>
            <w:r>
              <w:rPr>
                <w:sz w:val="24"/>
              </w:rPr>
              <w:t>произведения.</w:t>
            </w:r>
          </w:p>
          <w:p w:rsidR="00136A80" w:rsidRDefault="00410C80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Срав</w:t>
            </w:r>
            <w:r>
              <w:rPr>
                <w:b/>
                <w:sz w:val="24"/>
              </w:rPr>
              <w:t xml:space="preserve">нивать </w:t>
            </w:r>
            <w:r>
              <w:rPr>
                <w:sz w:val="24"/>
              </w:rPr>
              <w:t xml:space="preserve">героев произведения, </w:t>
            </w:r>
            <w:r>
              <w:rPr>
                <w:b/>
                <w:sz w:val="24"/>
              </w:rPr>
              <w:t xml:space="preserve">характеризовать </w:t>
            </w:r>
            <w:r>
              <w:rPr>
                <w:sz w:val="24"/>
              </w:rPr>
              <w:t>их поступки, используя слова с противоположным значением.</w:t>
            </w:r>
          </w:p>
          <w:p w:rsidR="00136A80" w:rsidRDefault="00410C80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Восстанавливать </w:t>
            </w:r>
            <w:r>
              <w:rPr>
                <w:sz w:val="24"/>
              </w:rPr>
              <w:t>последовательность событий на основе вопросов.</w:t>
            </w:r>
          </w:p>
        </w:tc>
        <w:tc>
          <w:tcPr>
            <w:tcW w:w="2124" w:type="dxa"/>
          </w:tcPr>
          <w:p w:rsidR="00136A80" w:rsidRDefault="00410C80">
            <w:pPr>
              <w:pStyle w:val="TableParagraph"/>
              <w:ind w:left="107" w:right="84"/>
              <w:rPr>
                <w:sz w:val="24"/>
              </w:rPr>
            </w:pPr>
            <w:r>
              <w:rPr>
                <w:sz w:val="24"/>
              </w:rPr>
              <w:t xml:space="preserve">Перечитать сказку о </w:t>
            </w:r>
            <w:proofErr w:type="spellStart"/>
            <w:r>
              <w:rPr>
                <w:sz w:val="24"/>
              </w:rPr>
              <w:t>Чебурашке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978" w:type="dxa"/>
          </w:tcPr>
          <w:p w:rsidR="00136A80" w:rsidRDefault="00410C8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Уч</w:t>
            </w:r>
            <w:proofErr w:type="spellEnd"/>
            <w:r>
              <w:rPr>
                <w:sz w:val="24"/>
              </w:rPr>
              <w:t>. С. 139-144\ С. 113-116</w:t>
            </w:r>
          </w:p>
        </w:tc>
      </w:tr>
      <w:tr w:rsidR="00136A80" w:rsidRPr="00410C80">
        <w:trPr>
          <w:trHeight w:val="3312"/>
        </w:trPr>
        <w:tc>
          <w:tcPr>
            <w:tcW w:w="710" w:type="dxa"/>
          </w:tcPr>
          <w:p w:rsidR="00136A80" w:rsidRDefault="00410C8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13.</w:t>
            </w:r>
          </w:p>
          <w:p w:rsidR="00136A80" w:rsidRDefault="00410C8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(6)</w:t>
            </w:r>
          </w:p>
        </w:tc>
        <w:tc>
          <w:tcPr>
            <w:tcW w:w="991" w:type="dxa"/>
          </w:tcPr>
          <w:p w:rsidR="00136A80" w:rsidRDefault="00136A80">
            <w:pPr>
              <w:pStyle w:val="TableParagraph"/>
              <w:ind w:left="105"/>
              <w:rPr>
                <w:b/>
                <w:sz w:val="24"/>
              </w:rPr>
            </w:pPr>
          </w:p>
        </w:tc>
        <w:tc>
          <w:tcPr>
            <w:tcW w:w="3062" w:type="dxa"/>
          </w:tcPr>
          <w:p w:rsidR="00136A80" w:rsidRDefault="00410C80">
            <w:pPr>
              <w:pStyle w:val="TableParagraph"/>
              <w:tabs>
                <w:tab w:val="left" w:pos="1833"/>
              </w:tabs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Э.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Успенский</w:t>
            </w:r>
          </w:p>
          <w:p w:rsidR="00136A80" w:rsidRDefault="00410C80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Чебурашка</w:t>
            </w:r>
            <w:proofErr w:type="spellEnd"/>
            <w:r>
              <w:rPr>
                <w:sz w:val="24"/>
              </w:rPr>
              <w:t>», «Если был бы я девчонкой…». Восстановление текста с помощью вопросов.</w:t>
            </w:r>
          </w:p>
        </w:tc>
        <w:tc>
          <w:tcPr>
            <w:tcW w:w="5729" w:type="dxa"/>
          </w:tcPr>
          <w:p w:rsidR="00136A80" w:rsidRDefault="00410C80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Планировать </w:t>
            </w:r>
            <w:r>
              <w:rPr>
                <w:sz w:val="24"/>
              </w:rPr>
              <w:t>виды работ с текстом.</w:t>
            </w:r>
          </w:p>
          <w:p w:rsidR="00136A80" w:rsidRDefault="00410C80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Читать </w:t>
            </w:r>
            <w:r>
              <w:rPr>
                <w:sz w:val="24"/>
              </w:rPr>
              <w:t>произведение вслух с постепенным увеличением темпа чтения и переходом на чтение 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себя.</w:t>
            </w:r>
          </w:p>
          <w:p w:rsidR="00136A80" w:rsidRDefault="00410C80">
            <w:pPr>
              <w:pStyle w:val="TableParagraph"/>
              <w:tabs>
                <w:tab w:val="left" w:pos="1864"/>
                <w:tab w:val="left" w:pos="3794"/>
              </w:tabs>
              <w:ind w:right="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Понимать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юмористичес</w:t>
            </w:r>
            <w:r>
              <w:rPr>
                <w:spacing w:val="-1"/>
                <w:sz w:val="24"/>
              </w:rPr>
              <w:t xml:space="preserve">кого </w:t>
            </w:r>
            <w:r>
              <w:rPr>
                <w:sz w:val="24"/>
              </w:rPr>
              <w:t>произведения.</w:t>
            </w:r>
          </w:p>
          <w:p w:rsidR="00136A80" w:rsidRDefault="00410C80">
            <w:pPr>
              <w:pStyle w:val="TableParagraph"/>
              <w:ind w:right="18"/>
              <w:rPr>
                <w:sz w:val="24"/>
              </w:rPr>
            </w:pPr>
            <w:r>
              <w:rPr>
                <w:b/>
                <w:sz w:val="24"/>
              </w:rPr>
              <w:t xml:space="preserve">Анализировать </w:t>
            </w:r>
            <w:r>
              <w:rPr>
                <w:sz w:val="24"/>
              </w:rPr>
              <w:t xml:space="preserve">заголовок произведения. </w:t>
            </w:r>
            <w:r>
              <w:rPr>
                <w:b/>
                <w:sz w:val="24"/>
              </w:rPr>
              <w:t xml:space="preserve">Сравнивать </w:t>
            </w:r>
            <w:r>
              <w:rPr>
                <w:sz w:val="24"/>
              </w:rPr>
              <w:t xml:space="preserve">героев произведения, </w:t>
            </w:r>
            <w:r>
              <w:rPr>
                <w:b/>
                <w:sz w:val="24"/>
              </w:rPr>
              <w:t xml:space="preserve">характеризовать </w:t>
            </w:r>
            <w:r>
              <w:rPr>
                <w:sz w:val="24"/>
              </w:rPr>
              <w:t>их поступки, используя слова с противоположным значением.</w:t>
            </w:r>
          </w:p>
          <w:p w:rsidR="00136A80" w:rsidRDefault="00410C8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b/>
                <w:sz w:val="24"/>
              </w:rPr>
              <w:t xml:space="preserve">Восстанавливать </w:t>
            </w:r>
            <w:r>
              <w:rPr>
                <w:sz w:val="24"/>
              </w:rPr>
              <w:t>последовательность событий на основе вопросов.</w:t>
            </w:r>
          </w:p>
        </w:tc>
        <w:tc>
          <w:tcPr>
            <w:tcW w:w="2124" w:type="dxa"/>
          </w:tcPr>
          <w:p w:rsidR="00136A80" w:rsidRDefault="00410C80">
            <w:pPr>
              <w:pStyle w:val="TableParagraph"/>
              <w:ind w:left="107" w:right="420"/>
              <w:rPr>
                <w:sz w:val="24"/>
              </w:rPr>
            </w:pPr>
            <w:r>
              <w:rPr>
                <w:sz w:val="24"/>
              </w:rPr>
              <w:t>Выразительное чтение.</w:t>
            </w:r>
          </w:p>
        </w:tc>
        <w:tc>
          <w:tcPr>
            <w:tcW w:w="2978" w:type="dxa"/>
          </w:tcPr>
          <w:p w:rsidR="00136A80" w:rsidRPr="00410C80" w:rsidRDefault="00410C80">
            <w:pPr>
              <w:pStyle w:val="TableParagraph"/>
              <w:spacing w:line="268" w:lineRule="exact"/>
              <w:ind w:left="110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</w:rPr>
              <w:t>Уч</w:t>
            </w:r>
            <w:proofErr w:type="spellEnd"/>
            <w:r w:rsidRPr="00410C80">
              <w:rPr>
                <w:sz w:val="24"/>
                <w:lang w:val="en-US"/>
              </w:rPr>
              <w:t xml:space="preserve">. </w:t>
            </w:r>
            <w:proofErr w:type="spellStart"/>
            <w:r>
              <w:rPr>
                <w:sz w:val="24"/>
              </w:rPr>
              <w:t>Стр</w:t>
            </w:r>
            <w:proofErr w:type="spellEnd"/>
            <w:r w:rsidRPr="00410C80">
              <w:rPr>
                <w:sz w:val="24"/>
                <w:lang w:val="en-US"/>
              </w:rPr>
              <w:t xml:space="preserve">. 139-145\ </w:t>
            </w:r>
            <w:r>
              <w:rPr>
                <w:sz w:val="24"/>
              </w:rPr>
              <w:t>С</w:t>
            </w:r>
            <w:r w:rsidRPr="00410C80">
              <w:rPr>
                <w:sz w:val="24"/>
                <w:lang w:val="en-US"/>
              </w:rPr>
              <w:t>. 109</w:t>
            </w:r>
          </w:p>
          <w:p w:rsidR="00136A80" w:rsidRPr="00410C80" w:rsidRDefault="00136A80">
            <w:pPr>
              <w:pStyle w:val="TableParagraph"/>
              <w:ind w:left="0"/>
              <w:rPr>
                <w:b/>
                <w:sz w:val="24"/>
                <w:lang w:val="en-US"/>
              </w:rPr>
            </w:pPr>
          </w:p>
          <w:p w:rsidR="00136A80" w:rsidRPr="00410C80" w:rsidRDefault="00136A80">
            <w:pPr>
              <w:pStyle w:val="TableParagraph"/>
              <w:ind w:left="110" w:right="118"/>
              <w:rPr>
                <w:sz w:val="24"/>
                <w:lang w:val="en-US"/>
              </w:rPr>
            </w:pPr>
            <w:hyperlink r:id="rId21">
              <w:r w:rsidR="00410C80" w:rsidRPr="00410C80">
                <w:rPr>
                  <w:color w:val="0000FF"/>
                  <w:sz w:val="24"/>
                  <w:u w:val="single" w:color="0000FF"/>
                  <w:lang w:val="en-US"/>
                </w:rPr>
                <w:t>https://resh.edu.ru/subject/le</w:t>
              </w:r>
            </w:hyperlink>
            <w:r w:rsidR="00410C80" w:rsidRPr="00410C80">
              <w:rPr>
                <w:color w:val="0000FF"/>
                <w:sz w:val="24"/>
                <w:lang w:val="en-US"/>
              </w:rPr>
              <w:t xml:space="preserve"> </w:t>
            </w:r>
            <w:hyperlink r:id="rId22">
              <w:proofErr w:type="spellStart"/>
              <w:r w:rsidR="00410C80" w:rsidRPr="00410C80">
                <w:rPr>
                  <w:color w:val="0000FF"/>
                  <w:sz w:val="24"/>
                  <w:u w:val="single" w:color="0000FF"/>
                  <w:lang w:val="en-US"/>
                </w:rPr>
                <w:t>sson</w:t>
              </w:r>
              <w:proofErr w:type="spellEnd"/>
              <w:r w:rsidR="00410C80" w:rsidRPr="00410C80">
                <w:rPr>
                  <w:color w:val="0000FF"/>
                  <w:sz w:val="24"/>
                  <w:u w:val="single" w:color="0000FF"/>
                  <w:lang w:val="en-US"/>
                </w:rPr>
                <w:t>/5063/start/199712/</w:t>
              </w:r>
            </w:hyperlink>
          </w:p>
        </w:tc>
      </w:tr>
      <w:tr w:rsidR="00136A80" w:rsidRPr="00410C80">
        <w:trPr>
          <w:trHeight w:val="2484"/>
        </w:trPr>
        <w:tc>
          <w:tcPr>
            <w:tcW w:w="710" w:type="dxa"/>
          </w:tcPr>
          <w:p w:rsidR="00136A80" w:rsidRDefault="00410C8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14.</w:t>
            </w:r>
          </w:p>
          <w:p w:rsidR="00136A80" w:rsidRDefault="00410C8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(7)</w:t>
            </w:r>
          </w:p>
        </w:tc>
        <w:tc>
          <w:tcPr>
            <w:tcW w:w="991" w:type="dxa"/>
          </w:tcPr>
          <w:p w:rsidR="00136A80" w:rsidRDefault="00136A80">
            <w:pPr>
              <w:pStyle w:val="TableParagraph"/>
              <w:ind w:left="105"/>
              <w:rPr>
                <w:b/>
                <w:sz w:val="24"/>
              </w:rPr>
            </w:pPr>
          </w:p>
        </w:tc>
        <w:tc>
          <w:tcPr>
            <w:tcW w:w="3062" w:type="dxa"/>
          </w:tcPr>
          <w:p w:rsidR="00136A80" w:rsidRDefault="00410C8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Стихи</w:t>
            </w:r>
          </w:p>
          <w:p w:rsidR="00136A80" w:rsidRDefault="00410C8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Э. Успенского «Над нашей квартирой», «Память».</w:t>
            </w:r>
          </w:p>
          <w:p w:rsidR="00136A80" w:rsidRDefault="00410C8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Чтение наизусть.</w:t>
            </w:r>
          </w:p>
        </w:tc>
        <w:tc>
          <w:tcPr>
            <w:tcW w:w="5729" w:type="dxa"/>
          </w:tcPr>
          <w:p w:rsidR="00136A80" w:rsidRDefault="00410C80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Читать </w:t>
            </w:r>
            <w:r>
              <w:rPr>
                <w:sz w:val="24"/>
              </w:rPr>
              <w:t>произведение вслух с постепенным увеличением темпа чтения и переходом на чтение 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себя.</w:t>
            </w:r>
          </w:p>
          <w:p w:rsidR="00136A80" w:rsidRDefault="00410C80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Сравнивать </w:t>
            </w:r>
            <w:r>
              <w:rPr>
                <w:sz w:val="24"/>
              </w:rPr>
              <w:t xml:space="preserve">героев произведения, </w:t>
            </w:r>
            <w:r>
              <w:rPr>
                <w:b/>
                <w:sz w:val="24"/>
              </w:rPr>
              <w:t xml:space="preserve">характеризовать </w:t>
            </w:r>
            <w:r>
              <w:rPr>
                <w:sz w:val="24"/>
              </w:rPr>
              <w:t xml:space="preserve">их поступки, используя слова с противоположным </w:t>
            </w:r>
            <w:r>
              <w:rPr>
                <w:sz w:val="24"/>
              </w:rPr>
              <w:t>значением.</w:t>
            </w:r>
          </w:p>
          <w:p w:rsidR="00136A80" w:rsidRDefault="00410C80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Восстанавливать </w:t>
            </w:r>
            <w:r>
              <w:rPr>
                <w:sz w:val="24"/>
              </w:rPr>
              <w:t>последовательность событий на основе вопросов.</w:t>
            </w:r>
          </w:p>
        </w:tc>
        <w:tc>
          <w:tcPr>
            <w:tcW w:w="2124" w:type="dxa"/>
          </w:tcPr>
          <w:p w:rsidR="00136A80" w:rsidRDefault="00410C80">
            <w:pPr>
              <w:pStyle w:val="TableParagraph"/>
              <w:ind w:left="107" w:right="734"/>
              <w:rPr>
                <w:sz w:val="24"/>
              </w:rPr>
            </w:pPr>
            <w:r>
              <w:rPr>
                <w:sz w:val="24"/>
              </w:rPr>
              <w:t>Наизусть по выбору.</w:t>
            </w:r>
          </w:p>
        </w:tc>
        <w:tc>
          <w:tcPr>
            <w:tcW w:w="2978" w:type="dxa"/>
          </w:tcPr>
          <w:p w:rsidR="00136A80" w:rsidRPr="00410C80" w:rsidRDefault="00410C80">
            <w:pPr>
              <w:pStyle w:val="TableParagraph"/>
              <w:spacing w:line="268" w:lineRule="exact"/>
              <w:ind w:left="110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</w:rPr>
              <w:t>Уч</w:t>
            </w:r>
            <w:proofErr w:type="spellEnd"/>
            <w:r w:rsidRPr="00410C80">
              <w:rPr>
                <w:sz w:val="24"/>
                <w:lang w:val="en-US"/>
              </w:rPr>
              <w:t xml:space="preserve">. </w:t>
            </w:r>
            <w:r>
              <w:rPr>
                <w:sz w:val="24"/>
              </w:rPr>
              <w:t>С</w:t>
            </w:r>
            <w:r w:rsidRPr="00410C80">
              <w:rPr>
                <w:sz w:val="24"/>
                <w:lang w:val="en-US"/>
              </w:rPr>
              <w:t xml:space="preserve">. 146-149 \ </w:t>
            </w:r>
            <w:r>
              <w:rPr>
                <w:sz w:val="24"/>
              </w:rPr>
              <w:t>С</w:t>
            </w:r>
            <w:r w:rsidRPr="00410C80">
              <w:rPr>
                <w:sz w:val="24"/>
                <w:lang w:val="en-US"/>
              </w:rPr>
              <w:t>. 110-111</w:t>
            </w:r>
          </w:p>
          <w:p w:rsidR="00136A80" w:rsidRPr="00410C80" w:rsidRDefault="00136A80">
            <w:pPr>
              <w:pStyle w:val="TableParagraph"/>
              <w:ind w:left="0"/>
              <w:rPr>
                <w:b/>
                <w:sz w:val="24"/>
                <w:lang w:val="en-US"/>
              </w:rPr>
            </w:pPr>
          </w:p>
          <w:p w:rsidR="00136A80" w:rsidRPr="00410C80" w:rsidRDefault="00136A80">
            <w:pPr>
              <w:pStyle w:val="TableParagraph"/>
              <w:ind w:left="110" w:right="118"/>
              <w:rPr>
                <w:sz w:val="24"/>
                <w:lang w:val="en-US"/>
              </w:rPr>
            </w:pPr>
            <w:hyperlink r:id="rId23">
              <w:r w:rsidR="00410C80" w:rsidRPr="00410C80">
                <w:rPr>
                  <w:color w:val="0000FF"/>
                  <w:sz w:val="24"/>
                  <w:u w:val="single" w:color="0000FF"/>
                  <w:lang w:val="en-US"/>
                </w:rPr>
                <w:t>https://resh.edu.ru/subject/le</w:t>
              </w:r>
            </w:hyperlink>
            <w:r w:rsidR="00410C80" w:rsidRPr="00410C80">
              <w:rPr>
                <w:color w:val="0000FF"/>
                <w:sz w:val="24"/>
                <w:lang w:val="en-US"/>
              </w:rPr>
              <w:t xml:space="preserve"> </w:t>
            </w:r>
            <w:hyperlink r:id="rId24">
              <w:proofErr w:type="spellStart"/>
              <w:r w:rsidR="00410C80" w:rsidRPr="00410C80">
                <w:rPr>
                  <w:color w:val="0000FF"/>
                  <w:sz w:val="24"/>
                  <w:u w:val="single" w:color="0000FF"/>
                  <w:lang w:val="en-US"/>
                </w:rPr>
                <w:t>sson</w:t>
              </w:r>
              <w:proofErr w:type="spellEnd"/>
              <w:r w:rsidR="00410C80" w:rsidRPr="00410C80">
                <w:rPr>
                  <w:color w:val="0000FF"/>
                  <w:sz w:val="24"/>
                  <w:u w:val="single" w:color="0000FF"/>
                  <w:lang w:val="en-US"/>
                </w:rPr>
                <w:t>/5063/start/199712/</w:t>
              </w:r>
            </w:hyperlink>
          </w:p>
        </w:tc>
      </w:tr>
      <w:tr w:rsidR="00136A80" w:rsidRPr="00410C80">
        <w:trPr>
          <w:trHeight w:val="1931"/>
        </w:trPr>
        <w:tc>
          <w:tcPr>
            <w:tcW w:w="710" w:type="dxa"/>
          </w:tcPr>
          <w:p w:rsidR="00136A80" w:rsidRDefault="00410C80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</w:t>
            </w:r>
          </w:p>
          <w:p w:rsidR="00136A80" w:rsidRDefault="00410C8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(8)</w:t>
            </w:r>
          </w:p>
        </w:tc>
        <w:tc>
          <w:tcPr>
            <w:tcW w:w="991" w:type="dxa"/>
          </w:tcPr>
          <w:p w:rsidR="00136A80" w:rsidRDefault="00136A80">
            <w:pPr>
              <w:pStyle w:val="TableParagraph"/>
              <w:ind w:left="105"/>
              <w:rPr>
                <w:b/>
                <w:sz w:val="24"/>
              </w:rPr>
            </w:pPr>
          </w:p>
        </w:tc>
        <w:tc>
          <w:tcPr>
            <w:tcW w:w="3062" w:type="dxa"/>
          </w:tcPr>
          <w:p w:rsidR="00136A80" w:rsidRDefault="00410C8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Стихи В. </w:t>
            </w:r>
            <w:proofErr w:type="spellStart"/>
            <w:r>
              <w:rPr>
                <w:sz w:val="24"/>
              </w:rPr>
              <w:t>Берестова</w:t>
            </w:r>
            <w:proofErr w:type="spellEnd"/>
          </w:p>
          <w:p w:rsidR="00136A80" w:rsidRDefault="00410C8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«Знакомый,</w:t>
            </w:r>
          </w:p>
          <w:p w:rsidR="00136A80" w:rsidRDefault="00410C8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«Путешественники»</w:t>
            </w:r>
          </w:p>
          <w:p w:rsidR="00136A80" w:rsidRDefault="00410C80">
            <w:pPr>
              <w:pStyle w:val="TableParagraph"/>
              <w:ind w:left="108" w:right="501"/>
              <w:rPr>
                <w:sz w:val="24"/>
              </w:rPr>
            </w:pPr>
            <w:r>
              <w:rPr>
                <w:sz w:val="24"/>
              </w:rPr>
              <w:t>«Кисточка». Сравнение героев и их поступков.</w:t>
            </w:r>
          </w:p>
        </w:tc>
        <w:tc>
          <w:tcPr>
            <w:tcW w:w="5729" w:type="dxa"/>
          </w:tcPr>
          <w:p w:rsidR="00136A80" w:rsidRDefault="00410C80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Читать </w:t>
            </w:r>
            <w:r>
              <w:rPr>
                <w:sz w:val="24"/>
              </w:rPr>
              <w:t>произведение вслух с постепенным увеличением темпа чтения и переходом на чтение 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себя.</w:t>
            </w:r>
          </w:p>
          <w:p w:rsidR="00136A80" w:rsidRDefault="00410C80">
            <w:pPr>
              <w:pStyle w:val="TableParagraph"/>
              <w:spacing w:line="270" w:lineRule="atLeast"/>
              <w:ind w:right="18"/>
              <w:rPr>
                <w:sz w:val="24"/>
              </w:rPr>
            </w:pPr>
            <w:r>
              <w:rPr>
                <w:b/>
                <w:sz w:val="24"/>
              </w:rPr>
              <w:t xml:space="preserve">Анализировать </w:t>
            </w:r>
            <w:r>
              <w:rPr>
                <w:sz w:val="24"/>
              </w:rPr>
              <w:t xml:space="preserve">заголовок произведения. </w:t>
            </w:r>
            <w:r>
              <w:rPr>
                <w:b/>
                <w:sz w:val="24"/>
              </w:rPr>
              <w:t xml:space="preserve">Сравнивать </w:t>
            </w:r>
            <w:r>
              <w:rPr>
                <w:sz w:val="24"/>
              </w:rPr>
              <w:t xml:space="preserve">героев произведения, </w:t>
            </w:r>
            <w:r>
              <w:rPr>
                <w:b/>
                <w:sz w:val="24"/>
              </w:rPr>
              <w:t xml:space="preserve">характеризовать </w:t>
            </w:r>
            <w:r>
              <w:rPr>
                <w:sz w:val="24"/>
              </w:rPr>
              <w:t>их поступки, используя слова с противоположным значением.</w:t>
            </w:r>
          </w:p>
        </w:tc>
        <w:tc>
          <w:tcPr>
            <w:tcW w:w="2124" w:type="dxa"/>
          </w:tcPr>
          <w:p w:rsidR="00136A80" w:rsidRDefault="00136A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8" w:type="dxa"/>
          </w:tcPr>
          <w:p w:rsidR="00136A80" w:rsidRPr="00410C80" w:rsidRDefault="00410C80">
            <w:pPr>
              <w:pStyle w:val="TableParagraph"/>
              <w:spacing w:line="268" w:lineRule="exact"/>
              <w:ind w:left="110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</w:rPr>
              <w:t>Уч</w:t>
            </w:r>
            <w:proofErr w:type="spellEnd"/>
            <w:r w:rsidRPr="00410C80">
              <w:rPr>
                <w:sz w:val="24"/>
                <w:lang w:val="en-US"/>
              </w:rPr>
              <w:t xml:space="preserve">. </w:t>
            </w:r>
            <w:r>
              <w:rPr>
                <w:sz w:val="24"/>
              </w:rPr>
              <w:t>С</w:t>
            </w:r>
            <w:r w:rsidRPr="00410C80">
              <w:rPr>
                <w:sz w:val="24"/>
                <w:lang w:val="en-US"/>
              </w:rPr>
              <w:t>. 150-152</w:t>
            </w:r>
          </w:p>
          <w:p w:rsidR="00136A80" w:rsidRPr="00410C80" w:rsidRDefault="00136A80">
            <w:pPr>
              <w:pStyle w:val="TableParagraph"/>
              <w:spacing w:before="11"/>
              <w:ind w:left="0"/>
              <w:rPr>
                <w:b/>
                <w:sz w:val="23"/>
                <w:lang w:val="en-US"/>
              </w:rPr>
            </w:pPr>
          </w:p>
          <w:p w:rsidR="00136A80" w:rsidRPr="00410C80" w:rsidRDefault="00136A80">
            <w:pPr>
              <w:pStyle w:val="TableParagraph"/>
              <w:ind w:left="110" w:right="118"/>
              <w:rPr>
                <w:sz w:val="24"/>
                <w:lang w:val="en-US"/>
              </w:rPr>
            </w:pPr>
            <w:hyperlink r:id="rId25">
              <w:r w:rsidR="00410C80" w:rsidRPr="00410C80">
                <w:rPr>
                  <w:color w:val="0000FF"/>
                  <w:sz w:val="24"/>
                  <w:u w:val="single" w:color="0000FF"/>
                  <w:lang w:val="en-US"/>
                </w:rPr>
                <w:t>https://resh.edu.ru/subject/le</w:t>
              </w:r>
            </w:hyperlink>
            <w:r w:rsidR="00410C80" w:rsidRPr="00410C80">
              <w:rPr>
                <w:color w:val="0000FF"/>
                <w:sz w:val="24"/>
                <w:lang w:val="en-US"/>
              </w:rPr>
              <w:t xml:space="preserve"> </w:t>
            </w:r>
            <w:hyperlink r:id="rId26">
              <w:proofErr w:type="spellStart"/>
              <w:r w:rsidR="00410C80" w:rsidRPr="00410C80">
                <w:rPr>
                  <w:color w:val="0000FF"/>
                  <w:sz w:val="24"/>
                  <w:u w:val="single" w:color="0000FF"/>
                  <w:lang w:val="en-US"/>
                </w:rPr>
                <w:t>sson</w:t>
              </w:r>
              <w:proofErr w:type="spellEnd"/>
              <w:r w:rsidR="00410C80" w:rsidRPr="00410C80">
                <w:rPr>
                  <w:color w:val="0000FF"/>
                  <w:sz w:val="24"/>
                  <w:u w:val="single" w:color="0000FF"/>
                  <w:lang w:val="en-US"/>
                </w:rPr>
                <w:t>/4264/start/187523/</w:t>
              </w:r>
            </w:hyperlink>
          </w:p>
        </w:tc>
      </w:tr>
    </w:tbl>
    <w:p w:rsidR="00136A80" w:rsidRPr="00410C80" w:rsidRDefault="00136A80">
      <w:pPr>
        <w:rPr>
          <w:sz w:val="24"/>
          <w:lang w:val="en-US"/>
        </w:rPr>
        <w:sectPr w:rsidR="00136A80" w:rsidRPr="00410C80">
          <w:pgSz w:w="16840" w:h="11910" w:orient="landscape"/>
          <w:pgMar w:top="560" w:right="4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991"/>
        <w:gridCol w:w="3062"/>
        <w:gridCol w:w="5729"/>
        <w:gridCol w:w="2124"/>
        <w:gridCol w:w="2978"/>
      </w:tblGrid>
      <w:tr w:rsidR="00136A80" w:rsidRPr="00410C80">
        <w:trPr>
          <w:trHeight w:val="2483"/>
        </w:trPr>
        <w:tc>
          <w:tcPr>
            <w:tcW w:w="710" w:type="dxa"/>
          </w:tcPr>
          <w:p w:rsidR="00136A80" w:rsidRDefault="00410C8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16.</w:t>
            </w:r>
          </w:p>
          <w:p w:rsidR="00136A80" w:rsidRDefault="00410C8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(9)</w:t>
            </w:r>
          </w:p>
        </w:tc>
        <w:tc>
          <w:tcPr>
            <w:tcW w:w="991" w:type="dxa"/>
          </w:tcPr>
          <w:p w:rsidR="00136A80" w:rsidRDefault="00136A80">
            <w:pPr>
              <w:pStyle w:val="TableParagraph"/>
              <w:ind w:left="105"/>
              <w:rPr>
                <w:b/>
                <w:sz w:val="24"/>
              </w:rPr>
            </w:pPr>
          </w:p>
        </w:tc>
        <w:tc>
          <w:tcPr>
            <w:tcW w:w="3062" w:type="dxa"/>
          </w:tcPr>
          <w:p w:rsidR="00136A80" w:rsidRDefault="00410C80">
            <w:pPr>
              <w:pStyle w:val="TableParagraph"/>
              <w:ind w:left="108" w:right="688"/>
              <w:rPr>
                <w:sz w:val="24"/>
              </w:rPr>
            </w:pPr>
            <w:r>
              <w:rPr>
                <w:sz w:val="24"/>
              </w:rPr>
              <w:t xml:space="preserve">Стихи И. </w:t>
            </w:r>
            <w:proofErr w:type="spellStart"/>
            <w:r>
              <w:rPr>
                <w:sz w:val="24"/>
              </w:rPr>
              <w:t>Токмаковой</w:t>
            </w:r>
            <w:proofErr w:type="spellEnd"/>
            <w:r>
              <w:rPr>
                <w:sz w:val="24"/>
              </w:rPr>
              <w:t xml:space="preserve"> Чтение наизусть, сравнение героев.</w:t>
            </w:r>
          </w:p>
        </w:tc>
        <w:tc>
          <w:tcPr>
            <w:tcW w:w="5729" w:type="dxa"/>
          </w:tcPr>
          <w:p w:rsidR="00136A80" w:rsidRDefault="00410C80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Читать </w:t>
            </w:r>
            <w:r>
              <w:rPr>
                <w:sz w:val="24"/>
              </w:rPr>
              <w:t>произведение вслух с постепенным увеличением темпа чтения и переходом на чтение 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себя.</w:t>
            </w:r>
          </w:p>
          <w:p w:rsidR="00136A80" w:rsidRDefault="00410C80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Анализировать </w:t>
            </w:r>
            <w:r>
              <w:rPr>
                <w:sz w:val="24"/>
              </w:rPr>
              <w:t>заголовок произведения.</w:t>
            </w:r>
          </w:p>
          <w:p w:rsidR="00136A80" w:rsidRDefault="00410C80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Сравнивать </w:t>
            </w:r>
            <w:r>
              <w:rPr>
                <w:sz w:val="24"/>
              </w:rPr>
              <w:t>произведения, героев.</w:t>
            </w:r>
          </w:p>
          <w:p w:rsidR="00136A80" w:rsidRDefault="00410C80">
            <w:pPr>
              <w:pStyle w:val="TableParagraph"/>
              <w:tabs>
                <w:tab w:val="left" w:pos="1772"/>
                <w:tab w:val="left" w:pos="2696"/>
                <w:tab w:val="left" w:pos="4209"/>
                <w:tab w:val="left" w:pos="5506"/>
              </w:tabs>
              <w:ind w:right="96"/>
              <w:rPr>
                <w:sz w:val="24"/>
              </w:rPr>
            </w:pPr>
            <w:r>
              <w:rPr>
                <w:b/>
                <w:sz w:val="24"/>
              </w:rPr>
              <w:t>Определять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какое</w:t>
            </w:r>
            <w:r>
              <w:rPr>
                <w:sz w:val="24"/>
              </w:rPr>
              <w:tab/>
              <w:t>настроение</w:t>
            </w:r>
            <w:r>
              <w:rPr>
                <w:sz w:val="24"/>
              </w:rPr>
              <w:tab/>
              <w:t>перед</w:t>
            </w:r>
            <w:r>
              <w:rPr>
                <w:sz w:val="24"/>
              </w:rPr>
              <w:t>ано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в </w:t>
            </w:r>
            <w:r>
              <w:rPr>
                <w:sz w:val="24"/>
              </w:rPr>
              <w:t>произведении.</w:t>
            </w:r>
          </w:p>
          <w:p w:rsidR="00136A80" w:rsidRDefault="00410C80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Придумывать </w:t>
            </w:r>
            <w:r>
              <w:rPr>
                <w:sz w:val="24"/>
              </w:rPr>
              <w:t>собственные весѐлые истории.</w:t>
            </w:r>
          </w:p>
        </w:tc>
        <w:tc>
          <w:tcPr>
            <w:tcW w:w="2124" w:type="dxa"/>
          </w:tcPr>
          <w:p w:rsidR="00136A80" w:rsidRDefault="00410C80">
            <w:pPr>
              <w:pStyle w:val="TableParagraph"/>
              <w:tabs>
                <w:tab w:val="left" w:pos="1767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Наизусть</w:t>
            </w:r>
            <w:r>
              <w:rPr>
                <w:sz w:val="24"/>
              </w:rPr>
              <w:tab/>
            </w:r>
            <w:r>
              <w:rPr>
                <w:spacing w:val="-9"/>
                <w:sz w:val="24"/>
              </w:rPr>
              <w:t xml:space="preserve">по </w:t>
            </w:r>
            <w:r>
              <w:rPr>
                <w:sz w:val="24"/>
              </w:rPr>
              <w:t>выбору.</w:t>
            </w:r>
          </w:p>
        </w:tc>
        <w:tc>
          <w:tcPr>
            <w:tcW w:w="2978" w:type="dxa"/>
          </w:tcPr>
          <w:p w:rsidR="00136A80" w:rsidRPr="00410C80" w:rsidRDefault="00410C80">
            <w:pPr>
              <w:pStyle w:val="TableParagraph"/>
              <w:spacing w:line="268" w:lineRule="exact"/>
              <w:ind w:left="110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</w:rPr>
              <w:t>Уч</w:t>
            </w:r>
            <w:proofErr w:type="spellEnd"/>
            <w:r w:rsidRPr="00410C80">
              <w:rPr>
                <w:sz w:val="24"/>
                <w:lang w:val="en-US"/>
              </w:rPr>
              <w:t xml:space="preserve">. </w:t>
            </w:r>
            <w:r>
              <w:rPr>
                <w:sz w:val="24"/>
              </w:rPr>
              <w:t>С</w:t>
            </w:r>
            <w:r w:rsidRPr="00410C80">
              <w:rPr>
                <w:sz w:val="24"/>
                <w:lang w:val="en-US"/>
              </w:rPr>
              <w:t xml:space="preserve">. 153-154\ </w:t>
            </w:r>
            <w:r>
              <w:rPr>
                <w:sz w:val="24"/>
              </w:rPr>
              <w:t>С</w:t>
            </w:r>
            <w:r w:rsidRPr="00410C80">
              <w:rPr>
                <w:sz w:val="24"/>
                <w:lang w:val="en-US"/>
              </w:rPr>
              <w:t>. 104-105</w:t>
            </w:r>
          </w:p>
          <w:p w:rsidR="00136A80" w:rsidRPr="00410C80" w:rsidRDefault="00136A80">
            <w:pPr>
              <w:pStyle w:val="TableParagraph"/>
              <w:ind w:left="0"/>
              <w:rPr>
                <w:b/>
                <w:sz w:val="24"/>
                <w:lang w:val="en-US"/>
              </w:rPr>
            </w:pPr>
          </w:p>
          <w:p w:rsidR="00136A80" w:rsidRPr="00410C80" w:rsidRDefault="00136A80">
            <w:pPr>
              <w:pStyle w:val="TableParagraph"/>
              <w:ind w:left="110" w:right="118"/>
              <w:rPr>
                <w:sz w:val="24"/>
                <w:lang w:val="en-US"/>
              </w:rPr>
            </w:pPr>
            <w:hyperlink r:id="rId27">
              <w:r w:rsidR="00410C80" w:rsidRPr="00410C80">
                <w:rPr>
                  <w:color w:val="0000FF"/>
                  <w:sz w:val="24"/>
                  <w:u w:val="single" w:color="0000FF"/>
                  <w:lang w:val="en-US"/>
                </w:rPr>
                <w:t>https://resh.edu.ru/subject/le</w:t>
              </w:r>
            </w:hyperlink>
            <w:r w:rsidR="00410C80" w:rsidRPr="00410C80">
              <w:rPr>
                <w:color w:val="0000FF"/>
                <w:sz w:val="24"/>
                <w:lang w:val="en-US"/>
              </w:rPr>
              <w:t xml:space="preserve"> </w:t>
            </w:r>
            <w:hyperlink r:id="rId28">
              <w:proofErr w:type="spellStart"/>
              <w:r w:rsidR="00410C80" w:rsidRPr="00410C80">
                <w:rPr>
                  <w:color w:val="0000FF"/>
                  <w:sz w:val="24"/>
                  <w:u w:val="single" w:color="0000FF"/>
                  <w:lang w:val="en-US"/>
                </w:rPr>
                <w:t>sson</w:t>
              </w:r>
              <w:proofErr w:type="spellEnd"/>
              <w:r w:rsidR="00410C80" w:rsidRPr="00410C80">
                <w:rPr>
                  <w:color w:val="0000FF"/>
                  <w:sz w:val="24"/>
                  <w:u w:val="single" w:color="0000FF"/>
                  <w:lang w:val="en-US"/>
                </w:rPr>
                <w:t>/4264/start/187523/</w:t>
              </w:r>
            </w:hyperlink>
          </w:p>
        </w:tc>
      </w:tr>
      <w:tr w:rsidR="00136A80" w:rsidRPr="00410C80">
        <w:trPr>
          <w:trHeight w:val="2484"/>
        </w:trPr>
        <w:tc>
          <w:tcPr>
            <w:tcW w:w="710" w:type="dxa"/>
          </w:tcPr>
          <w:p w:rsidR="00136A80" w:rsidRDefault="00410C8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17.</w:t>
            </w:r>
          </w:p>
          <w:p w:rsidR="00136A80" w:rsidRDefault="00410C8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(10)</w:t>
            </w:r>
          </w:p>
        </w:tc>
        <w:tc>
          <w:tcPr>
            <w:tcW w:w="991" w:type="dxa"/>
          </w:tcPr>
          <w:p w:rsidR="00136A80" w:rsidRDefault="00136A80">
            <w:pPr>
              <w:pStyle w:val="TableParagraph"/>
              <w:ind w:left="105"/>
              <w:rPr>
                <w:b/>
                <w:sz w:val="24"/>
              </w:rPr>
            </w:pPr>
          </w:p>
        </w:tc>
        <w:tc>
          <w:tcPr>
            <w:tcW w:w="3062" w:type="dxa"/>
          </w:tcPr>
          <w:p w:rsidR="00136A80" w:rsidRDefault="00410C80">
            <w:pPr>
              <w:pStyle w:val="TableParagraph"/>
              <w:ind w:left="108" w:right="89"/>
              <w:rPr>
                <w:sz w:val="24"/>
              </w:rPr>
            </w:pPr>
            <w:r>
              <w:rPr>
                <w:sz w:val="24"/>
              </w:rPr>
              <w:t>Г. Остер «Будем знакомы» Чтение, обсуждение прочитанного, деление текста на смысловые части, поиск в тексте материала</w:t>
            </w:r>
          </w:p>
          <w:p w:rsidR="00136A80" w:rsidRDefault="00410C8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для характеристики героев.</w:t>
            </w:r>
          </w:p>
        </w:tc>
        <w:tc>
          <w:tcPr>
            <w:tcW w:w="5729" w:type="dxa"/>
          </w:tcPr>
          <w:p w:rsidR="00136A80" w:rsidRDefault="00410C80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Читать </w:t>
            </w:r>
            <w:r>
              <w:rPr>
                <w:sz w:val="24"/>
              </w:rPr>
              <w:t>произведение вслух с постепенным увеличением темпа чтения и переходом на чтение 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себя.</w:t>
            </w:r>
          </w:p>
          <w:p w:rsidR="00136A80" w:rsidRDefault="00410C80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Анализировать </w:t>
            </w:r>
            <w:r>
              <w:rPr>
                <w:sz w:val="24"/>
              </w:rPr>
              <w:t>заголовок произведения.</w:t>
            </w:r>
          </w:p>
          <w:p w:rsidR="00136A80" w:rsidRDefault="00410C80">
            <w:pPr>
              <w:pStyle w:val="TableParagraph"/>
              <w:tabs>
                <w:tab w:val="left" w:pos="1864"/>
                <w:tab w:val="left" w:pos="3794"/>
              </w:tabs>
              <w:ind w:right="99"/>
              <w:rPr>
                <w:sz w:val="24"/>
              </w:rPr>
            </w:pPr>
            <w:r>
              <w:rPr>
                <w:b/>
                <w:sz w:val="24"/>
              </w:rPr>
              <w:t>Понимать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юмористического </w:t>
            </w:r>
            <w:r>
              <w:rPr>
                <w:sz w:val="24"/>
              </w:rPr>
              <w:t>произведения.</w:t>
            </w:r>
          </w:p>
          <w:p w:rsidR="00136A80" w:rsidRDefault="00410C80">
            <w:pPr>
              <w:pStyle w:val="TableParagraph"/>
              <w:tabs>
                <w:tab w:val="left" w:pos="1957"/>
                <w:tab w:val="left" w:pos="3941"/>
              </w:tabs>
              <w:ind w:right="97"/>
              <w:rPr>
                <w:sz w:val="24"/>
              </w:rPr>
            </w:pPr>
            <w:r>
              <w:rPr>
                <w:b/>
                <w:sz w:val="24"/>
              </w:rPr>
              <w:t>Сравнивать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произведения,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характеризовать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>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</w:tc>
        <w:tc>
          <w:tcPr>
            <w:tcW w:w="2124" w:type="dxa"/>
          </w:tcPr>
          <w:p w:rsidR="00136A80" w:rsidRDefault="00410C80">
            <w:pPr>
              <w:pStyle w:val="TableParagraph"/>
              <w:ind w:left="107" w:right="437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Выразительное чтение сказки.</w:t>
            </w:r>
          </w:p>
          <w:p w:rsidR="00136A80" w:rsidRDefault="00410C80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Читать стихи из книги «Вредные советы».</w:t>
            </w:r>
          </w:p>
        </w:tc>
        <w:tc>
          <w:tcPr>
            <w:tcW w:w="2978" w:type="dxa"/>
          </w:tcPr>
          <w:p w:rsidR="00136A80" w:rsidRPr="00410C80" w:rsidRDefault="00410C80">
            <w:pPr>
              <w:pStyle w:val="TableParagraph"/>
              <w:spacing w:line="268" w:lineRule="exact"/>
              <w:ind w:left="110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</w:rPr>
              <w:t>Уч</w:t>
            </w:r>
            <w:proofErr w:type="spellEnd"/>
            <w:r w:rsidRPr="00410C80">
              <w:rPr>
                <w:sz w:val="24"/>
                <w:lang w:val="en-US"/>
              </w:rPr>
              <w:t xml:space="preserve">. </w:t>
            </w:r>
            <w:r>
              <w:rPr>
                <w:sz w:val="24"/>
              </w:rPr>
              <w:t>С</w:t>
            </w:r>
            <w:r w:rsidRPr="00410C80">
              <w:rPr>
                <w:sz w:val="24"/>
                <w:lang w:val="en-US"/>
              </w:rPr>
              <w:t xml:space="preserve">.155-160\ </w:t>
            </w:r>
            <w:r>
              <w:rPr>
                <w:sz w:val="24"/>
              </w:rPr>
              <w:t>С</w:t>
            </w:r>
            <w:r w:rsidRPr="00410C80">
              <w:rPr>
                <w:sz w:val="24"/>
                <w:lang w:val="en-US"/>
              </w:rPr>
              <w:t>. 122- 125</w:t>
            </w:r>
          </w:p>
          <w:p w:rsidR="00136A80" w:rsidRPr="00410C80" w:rsidRDefault="00136A80">
            <w:pPr>
              <w:pStyle w:val="TableParagraph"/>
              <w:ind w:left="0"/>
              <w:rPr>
                <w:b/>
                <w:sz w:val="24"/>
                <w:lang w:val="en-US"/>
              </w:rPr>
            </w:pPr>
          </w:p>
          <w:p w:rsidR="00136A80" w:rsidRPr="00410C80" w:rsidRDefault="00136A80">
            <w:pPr>
              <w:pStyle w:val="TableParagraph"/>
              <w:ind w:left="110" w:right="118"/>
              <w:rPr>
                <w:sz w:val="24"/>
                <w:lang w:val="en-US"/>
              </w:rPr>
            </w:pPr>
            <w:hyperlink r:id="rId29">
              <w:r w:rsidR="00410C80" w:rsidRPr="00410C80">
                <w:rPr>
                  <w:color w:val="0000FF"/>
                  <w:sz w:val="24"/>
                  <w:u w:val="single" w:color="0000FF"/>
                  <w:lang w:val="en-US"/>
                </w:rPr>
                <w:t>https://resh.edu.ru/subject/le</w:t>
              </w:r>
            </w:hyperlink>
            <w:r w:rsidR="00410C80" w:rsidRPr="00410C80">
              <w:rPr>
                <w:color w:val="0000FF"/>
                <w:sz w:val="24"/>
                <w:lang w:val="en-US"/>
              </w:rPr>
              <w:t xml:space="preserve"> </w:t>
            </w:r>
            <w:hyperlink r:id="rId30">
              <w:proofErr w:type="spellStart"/>
              <w:r w:rsidR="00410C80" w:rsidRPr="00410C80">
                <w:rPr>
                  <w:color w:val="0000FF"/>
                  <w:sz w:val="24"/>
                  <w:u w:val="single" w:color="0000FF"/>
                  <w:lang w:val="en-US"/>
                </w:rPr>
                <w:t>sson</w:t>
              </w:r>
              <w:proofErr w:type="spellEnd"/>
              <w:r w:rsidR="00410C80" w:rsidRPr="00410C80">
                <w:rPr>
                  <w:color w:val="0000FF"/>
                  <w:sz w:val="24"/>
                  <w:u w:val="single" w:color="0000FF"/>
                  <w:lang w:val="en-US"/>
                </w:rPr>
                <w:t>/5064/start/187555/</w:t>
              </w:r>
            </w:hyperlink>
          </w:p>
        </w:tc>
      </w:tr>
      <w:tr w:rsidR="00136A80" w:rsidRPr="00410C80">
        <w:trPr>
          <w:trHeight w:val="1932"/>
        </w:trPr>
        <w:tc>
          <w:tcPr>
            <w:tcW w:w="710" w:type="dxa"/>
          </w:tcPr>
          <w:p w:rsidR="00136A80" w:rsidRDefault="00410C8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18.</w:t>
            </w:r>
          </w:p>
          <w:p w:rsidR="00136A80" w:rsidRDefault="00410C8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(11)</w:t>
            </w:r>
          </w:p>
        </w:tc>
        <w:tc>
          <w:tcPr>
            <w:tcW w:w="991" w:type="dxa"/>
          </w:tcPr>
          <w:p w:rsidR="00136A80" w:rsidRDefault="00136A80">
            <w:pPr>
              <w:pStyle w:val="TableParagraph"/>
              <w:ind w:left="105"/>
              <w:rPr>
                <w:b/>
                <w:sz w:val="24"/>
              </w:rPr>
            </w:pPr>
          </w:p>
        </w:tc>
        <w:tc>
          <w:tcPr>
            <w:tcW w:w="3062" w:type="dxa"/>
          </w:tcPr>
          <w:p w:rsidR="00136A80" w:rsidRDefault="00410C8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Г. </w:t>
            </w:r>
            <w:proofErr w:type="gramStart"/>
            <w:r>
              <w:rPr>
                <w:sz w:val="24"/>
              </w:rPr>
              <w:t>Остер</w:t>
            </w:r>
            <w:proofErr w:type="gramEnd"/>
            <w:r>
              <w:rPr>
                <w:sz w:val="24"/>
              </w:rPr>
              <w:t xml:space="preserve"> «Будем знакомы». Подготовка к пересказу, </w:t>
            </w:r>
            <w:proofErr w:type="spellStart"/>
            <w:r>
              <w:rPr>
                <w:sz w:val="24"/>
              </w:rPr>
              <w:t>инсценирование</w:t>
            </w:r>
            <w:proofErr w:type="spellEnd"/>
          </w:p>
          <w:p w:rsidR="00136A80" w:rsidRDefault="00410C8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фрагментов.</w:t>
            </w:r>
          </w:p>
        </w:tc>
        <w:tc>
          <w:tcPr>
            <w:tcW w:w="5729" w:type="dxa"/>
          </w:tcPr>
          <w:p w:rsidR="00136A80" w:rsidRDefault="00410C80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Читать </w:t>
            </w:r>
            <w:r>
              <w:rPr>
                <w:sz w:val="24"/>
              </w:rPr>
              <w:t>произведение вслух с постепенным увеличением темпа чтения и переходом на чтение 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себя.</w:t>
            </w:r>
          </w:p>
          <w:p w:rsidR="00136A80" w:rsidRDefault="00410C80">
            <w:pPr>
              <w:pStyle w:val="TableParagraph"/>
              <w:tabs>
                <w:tab w:val="left" w:pos="2032"/>
                <w:tab w:val="left" w:pos="3257"/>
                <w:tab w:val="left" w:pos="3737"/>
                <w:tab w:val="left" w:pos="4675"/>
              </w:tabs>
              <w:ind w:right="98"/>
              <w:rPr>
                <w:sz w:val="24"/>
              </w:rPr>
            </w:pPr>
            <w:r>
              <w:rPr>
                <w:b/>
                <w:sz w:val="24"/>
              </w:rPr>
              <w:t>Пересказывать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подробно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основе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вопросов </w:t>
            </w:r>
            <w:r>
              <w:rPr>
                <w:sz w:val="24"/>
              </w:rPr>
              <w:t xml:space="preserve">учебника, выразительно </w:t>
            </w:r>
            <w:r>
              <w:rPr>
                <w:b/>
                <w:sz w:val="24"/>
              </w:rPr>
              <w:t xml:space="preserve">читать </w:t>
            </w:r>
            <w:r>
              <w:rPr>
                <w:sz w:val="24"/>
              </w:rPr>
              <w:t>отрывки 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136A80" w:rsidRDefault="00410C80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Составлять </w:t>
            </w:r>
            <w:r>
              <w:rPr>
                <w:sz w:val="24"/>
              </w:rPr>
              <w:t xml:space="preserve">план, </w:t>
            </w:r>
            <w:r>
              <w:rPr>
                <w:b/>
                <w:sz w:val="24"/>
              </w:rPr>
              <w:t xml:space="preserve">пересказывать </w:t>
            </w:r>
            <w:r>
              <w:rPr>
                <w:sz w:val="24"/>
              </w:rPr>
              <w:t>по плану.</w:t>
            </w:r>
          </w:p>
          <w:p w:rsidR="00136A80" w:rsidRDefault="00410C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 xml:space="preserve">Инсценировать </w:t>
            </w:r>
            <w:r>
              <w:rPr>
                <w:sz w:val="24"/>
              </w:rPr>
              <w:t>фрагменты рассказов.</w:t>
            </w:r>
          </w:p>
        </w:tc>
        <w:tc>
          <w:tcPr>
            <w:tcW w:w="2124" w:type="dxa"/>
          </w:tcPr>
          <w:p w:rsidR="00136A80" w:rsidRDefault="00136A80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136A80" w:rsidRDefault="00410C80">
            <w:pPr>
              <w:pStyle w:val="TableParagraph"/>
              <w:ind w:left="107" w:right="92"/>
              <w:rPr>
                <w:sz w:val="24"/>
              </w:rPr>
            </w:pPr>
            <w:r>
              <w:rPr>
                <w:sz w:val="24"/>
              </w:rPr>
              <w:t>Краткий пересказ сказки.</w:t>
            </w:r>
          </w:p>
        </w:tc>
        <w:tc>
          <w:tcPr>
            <w:tcW w:w="2978" w:type="dxa"/>
          </w:tcPr>
          <w:p w:rsidR="00136A80" w:rsidRPr="00410C80" w:rsidRDefault="00410C80">
            <w:pPr>
              <w:pStyle w:val="TableParagraph"/>
              <w:spacing w:line="268" w:lineRule="exact"/>
              <w:ind w:left="110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</w:rPr>
              <w:t>Уч</w:t>
            </w:r>
            <w:proofErr w:type="spellEnd"/>
            <w:r w:rsidRPr="00410C80">
              <w:rPr>
                <w:sz w:val="24"/>
                <w:lang w:val="en-US"/>
              </w:rPr>
              <w:t xml:space="preserve">. </w:t>
            </w:r>
            <w:r>
              <w:rPr>
                <w:sz w:val="24"/>
              </w:rPr>
              <w:t>С</w:t>
            </w:r>
            <w:r w:rsidRPr="00410C80">
              <w:rPr>
                <w:sz w:val="24"/>
                <w:lang w:val="en-US"/>
              </w:rPr>
              <w:t xml:space="preserve">.155-160\ </w:t>
            </w:r>
            <w:r>
              <w:rPr>
                <w:sz w:val="24"/>
              </w:rPr>
              <w:t>С</w:t>
            </w:r>
            <w:r w:rsidRPr="00410C80">
              <w:rPr>
                <w:sz w:val="24"/>
                <w:lang w:val="en-US"/>
              </w:rPr>
              <w:t xml:space="preserve"> 122-125</w:t>
            </w:r>
          </w:p>
          <w:p w:rsidR="00136A80" w:rsidRPr="00410C80" w:rsidRDefault="00136A80">
            <w:pPr>
              <w:pStyle w:val="TableParagraph"/>
              <w:ind w:left="110" w:right="118"/>
              <w:rPr>
                <w:sz w:val="24"/>
                <w:lang w:val="en-US"/>
              </w:rPr>
            </w:pPr>
            <w:hyperlink r:id="rId31">
              <w:r w:rsidR="00410C80" w:rsidRPr="00410C80">
                <w:rPr>
                  <w:color w:val="0000FF"/>
                  <w:sz w:val="24"/>
                  <w:u w:val="single" w:color="0000FF"/>
                  <w:lang w:val="en-US"/>
                </w:rPr>
                <w:t>https://resh.edu.ru/subject/le</w:t>
              </w:r>
            </w:hyperlink>
            <w:r w:rsidR="00410C80" w:rsidRPr="00410C80">
              <w:rPr>
                <w:color w:val="0000FF"/>
                <w:sz w:val="24"/>
                <w:lang w:val="en-US"/>
              </w:rPr>
              <w:t xml:space="preserve"> </w:t>
            </w:r>
            <w:hyperlink r:id="rId32">
              <w:proofErr w:type="spellStart"/>
              <w:r w:rsidR="00410C80" w:rsidRPr="00410C80">
                <w:rPr>
                  <w:color w:val="0000FF"/>
                  <w:sz w:val="24"/>
                  <w:u w:val="single" w:color="0000FF"/>
                  <w:lang w:val="en-US"/>
                </w:rPr>
                <w:t>sson</w:t>
              </w:r>
              <w:proofErr w:type="spellEnd"/>
              <w:r w:rsidR="00410C80" w:rsidRPr="00410C80">
                <w:rPr>
                  <w:color w:val="0000FF"/>
                  <w:sz w:val="24"/>
                  <w:u w:val="single" w:color="0000FF"/>
                  <w:lang w:val="en-US"/>
                </w:rPr>
                <w:t>/5064/start/187555/</w:t>
              </w:r>
            </w:hyperlink>
          </w:p>
        </w:tc>
      </w:tr>
      <w:tr w:rsidR="00136A80" w:rsidRPr="00410C80">
        <w:trPr>
          <w:trHeight w:val="2208"/>
        </w:trPr>
        <w:tc>
          <w:tcPr>
            <w:tcW w:w="710" w:type="dxa"/>
          </w:tcPr>
          <w:p w:rsidR="00136A80" w:rsidRDefault="00410C8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19.</w:t>
            </w:r>
          </w:p>
          <w:p w:rsidR="00136A80" w:rsidRDefault="00410C8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(12)</w:t>
            </w:r>
          </w:p>
        </w:tc>
        <w:tc>
          <w:tcPr>
            <w:tcW w:w="991" w:type="dxa"/>
          </w:tcPr>
          <w:p w:rsidR="00136A80" w:rsidRDefault="00136A80">
            <w:pPr>
              <w:pStyle w:val="TableParagraph"/>
              <w:ind w:left="105"/>
              <w:rPr>
                <w:b/>
                <w:sz w:val="24"/>
              </w:rPr>
            </w:pPr>
          </w:p>
        </w:tc>
        <w:tc>
          <w:tcPr>
            <w:tcW w:w="3062" w:type="dxa"/>
          </w:tcPr>
          <w:p w:rsidR="00136A80" w:rsidRDefault="00410C80">
            <w:pPr>
              <w:pStyle w:val="TableParagraph"/>
              <w:ind w:left="108" w:right="510"/>
              <w:rPr>
                <w:sz w:val="24"/>
              </w:rPr>
            </w:pPr>
            <w:r>
              <w:rPr>
                <w:sz w:val="24"/>
              </w:rPr>
              <w:t xml:space="preserve">В. </w:t>
            </w:r>
            <w:proofErr w:type="gramStart"/>
            <w:r>
              <w:rPr>
                <w:sz w:val="24"/>
              </w:rPr>
              <w:t>Драгунский</w:t>
            </w:r>
            <w:proofErr w:type="gramEnd"/>
            <w:r>
              <w:rPr>
                <w:sz w:val="24"/>
              </w:rPr>
              <w:t xml:space="preserve"> «Тайное становится явным».</w:t>
            </w:r>
          </w:p>
          <w:p w:rsidR="00136A80" w:rsidRDefault="00410C80">
            <w:pPr>
              <w:pStyle w:val="TableParagraph"/>
              <w:ind w:left="108" w:right="822"/>
              <w:rPr>
                <w:sz w:val="24"/>
              </w:rPr>
            </w:pPr>
            <w:r>
              <w:rPr>
                <w:sz w:val="24"/>
              </w:rPr>
              <w:t>Осознанное чтение, обсуждение главной мысли.</w:t>
            </w:r>
          </w:p>
        </w:tc>
        <w:tc>
          <w:tcPr>
            <w:tcW w:w="5729" w:type="dxa"/>
          </w:tcPr>
          <w:p w:rsidR="00136A80" w:rsidRDefault="00410C80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Читать </w:t>
            </w:r>
            <w:r>
              <w:rPr>
                <w:sz w:val="24"/>
              </w:rPr>
              <w:t>произведение вслух с постепенным увеличением темпа чтения и переходом на чтение 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себя.</w:t>
            </w:r>
          </w:p>
          <w:p w:rsidR="00136A80" w:rsidRDefault="00410C80">
            <w:pPr>
              <w:pStyle w:val="TableParagraph"/>
              <w:tabs>
                <w:tab w:val="left" w:pos="1864"/>
                <w:tab w:val="left" w:pos="3794"/>
              </w:tabs>
              <w:ind w:right="99"/>
              <w:rPr>
                <w:sz w:val="24"/>
              </w:rPr>
            </w:pPr>
            <w:r>
              <w:rPr>
                <w:b/>
                <w:sz w:val="24"/>
              </w:rPr>
              <w:t>Понимать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юмористического </w:t>
            </w:r>
            <w:r>
              <w:rPr>
                <w:sz w:val="24"/>
              </w:rPr>
              <w:t>произведения.</w:t>
            </w:r>
          </w:p>
          <w:p w:rsidR="00136A80" w:rsidRDefault="00410C80">
            <w:pPr>
              <w:pStyle w:val="TableParagraph"/>
              <w:tabs>
                <w:tab w:val="left" w:pos="1957"/>
                <w:tab w:val="left" w:pos="3941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b/>
                <w:sz w:val="24"/>
              </w:rPr>
              <w:t xml:space="preserve">Анализировать </w:t>
            </w:r>
            <w:r>
              <w:rPr>
                <w:sz w:val="24"/>
              </w:rPr>
              <w:t xml:space="preserve">заголовок произведения. </w:t>
            </w:r>
            <w:r>
              <w:rPr>
                <w:b/>
                <w:sz w:val="24"/>
              </w:rPr>
              <w:t>Сравнивать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произведения,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характеризовать </w:t>
            </w:r>
            <w:r>
              <w:rPr>
                <w:sz w:val="24"/>
              </w:rPr>
              <w:t>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</w:tc>
        <w:tc>
          <w:tcPr>
            <w:tcW w:w="2124" w:type="dxa"/>
          </w:tcPr>
          <w:p w:rsidR="00136A80" w:rsidRDefault="00410C80">
            <w:pPr>
              <w:pStyle w:val="TableParagraph"/>
              <w:ind w:left="107" w:right="92"/>
              <w:rPr>
                <w:sz w:val="24"/>
              </w:rPr>
            </w:pPr>
            <w:r>
              <w:rPr>
                <w:sz w:val="24"/>
              </w:rPr>
              <w:t>Перечитать рассказ, разделив его на смысловые части.</w:t>
            </w:r>
          </w:p>
        </w:tc>
        <w:tc>
          <w:tcPr>
            <w:tcW w:w="2978" w:type="dxa"/>
          </w:tcPr>
          <w:p w:rsidR="00136A80" w:rsidRPr="00410C80" w:rsidRDefault="00410C80">
            <w:pPr>
              <w:pStyle w:val="TableParagraph"/>
              <w:spacing w:line="268" w:lineRule="exact"/>
              <w:ind w:left="110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</w:rPr>
              <w:t>Уч</w:t>
            </w:r>
            <w:proofErr w:type="spellEnd"/>
            <w:r w:rsidRPr="00410C80">
              <w:rPr>
                <w:sz w:val="24"/>
                <w:lang w:val="en-US"/>
              </w:rPr>
              <w:t xml:space="preserve">. </w:t>
            </w:r>
            <w:r>
              <w:rPr>
                <w:sz w:val="24"/>
              </w:rPr>
              <w:t>С</w:t>
            </w:r>
            <w:r w:rsidRPr="00410C80">
              <w:rPr>
                <w:sz w:val="24"/>
                <w:lang w:val="en-US"/>
              </w:rPr>
              <w:t>. 161-167 \</w:t>
            </w:r>
            <w:r>
              <w:rPr>
                <w:sz w:val="24"/>
              </w:rPr>
              <w:t>С</w:t>
            </w:r>
            <w:r w:rsidRPr="00410C80">
              <w:rPr>
                <w:sz w:val="24"/>
                <w:lang w:val="en-US"/>
              </w:rPr>
              <w:t>. 117-121</w:t>
            </w:r>
          </w:p>
          <w:p w:rsidR="00136A80" w:rsidRPr="00410C80" w:rsidRDefault="00136A80">
            <w:pPr>
              <w:pStyle w:val="TableParagraph"/>
              <w:ind w:left="110" w:right="118"/>
              <w:rPr>
                <w:sz w:val="24"/>
                <w:lang w:val="en-US"/>
              </w:rPr>
            </w:pPr>
            <w:hyperlink r:id="rId33">
              <w:r w:rsidR="00410C80" w:rsidRPr="00410C80">
                <w:rPr>
                  <w:color w:val="0000FF"/>
                  <w:sz w:val="24"/>
                  <w:u w:val="single" w:color="0000FF"/>
                  <w:lang w:val="en-US"/>
                </w:rPr>
                <w:t>https://r</w:t>
              </w:r>
              <w:r w:rsidR="00410C80" w:rsidRPr="00410C80">
                <w:rPr>
                  <w:color w:val="0000FF"/>
                  <w:sz w:val="24"/>
                  <w:u w:val="single" w:color="0000FF"/>
                  <w:lang w:val="en-US"/>
                </w:rPr>
                <w:t>esh.edu.ru/subject/le</w:t>
              </w:r>
            </w:hyperlink>
            <w:r w:rsidR="00410C80" w:rsidRPr="00410C80">
              <w:rPr>
                <w:color w:val="0000FF"/>
                <w:sz w:val="24"/>
                <w:lang w:val="en-US"/>
              </w:rPr>
              <w:t xml:space="preserve"> </w:t>
            </w:r>
            <w:hyperlink r:id="rId34">
              <w:proofErr w:type="spellStart"/>
              <w:r w:rsidR="00410C80" w:rsidRPr="00410C80">
                <w:rPr>
                  <w:color w:val="0000FF"/>
                  <w:sz w:val="24"/>
                  <w:u w:val="single" w:color="0000FF"/>
                  <w:lang w:val="en-US"/>
                </w:rPr>
                <w:t>sson</w:t>
              </w:r>
              <w:proofErr w:type="spellEnd"/>
              <w:r w:rsidR="00410C80" w:rsidRPr="00410C80">
                <w:rPr>
                  <w:color w:val="0000FF"/>
                  <w:sz w:val="24"/>
                  <w:u w:val="single" w:color="0000FF"/>
                  <w:lang w:val="en-US"/>
                </w:rPr>
                <w:t>/5065/start/187588/</w:t>
              </w:r>
            </w:hyperlink>
          </w:p>
        </w:tc>
      </w:tr>
      <w:tr w:rsidR="00136A80" w:rsidRPr="00410C80">
        <w:trPr>
          <w:trHeight w:val="1103"/>
        </w:trPr>
        <w:tc>
          <w:tcPr>
            <w:tcW w:w="710" w:type="dxa"/>
          </w:tcPr>
          <w:p w:rsidR="00136A80" w:rsidRDefault="00410C80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20.</w:t>
            </w:r>
          </w:p>
          <w:p w:rsidR="00136A80" w:rsidRDefault="00410C8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(13)</w:t>
            </w:r>
          </w:p>
        </w:tc>
        <w:tc>
          <w:tcPr>
            <w:tcW w:w="991" w:type="dxa"/>
          </w:tcPr>
          <w:p w:rsidR="00136A80" w:rsidRDefault="00136A80">
            <w:pPr>
              <w:pStyle w:val="TableParagraph"/>
              <w:ind w:left="105"/>
              <w:rPr>
                <w:b/>
                <w:sz w:val="24"/>
              </w:rPr>
            </w:pPr>
          </w:p>
        </w:tc>
        <w:tc>
          <w:tcPr>
            <w:tcW w:w="3062" w:type="dxa"/>
          </w:tcPr>
          <w:p w:rsidR="00136A80" w:rsidRDefault="00410C80">
            <w:pPr>
              <w:pStyle w:val="TableParagraph"/>
              <w:tabs>
                <w:tab w:val="left" w:pos="2106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В. </w:t>
            </w:r>
            <w:proofErr w:type="gramStart"/>
            <w:r>
              <w:rPr>
                <w:sz w:val="24"/>
              </w:rPr>
              <w:t>Драгунский</w:t>
            </w:r>
            <w:proofErr w:type="gramEnd"/>
            <w:r>
              <w:rPr>
                <w:sz w:val="24"/>
              </w:rPr>
              <w:t xml:space="preserve"> «Тайное становится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явным». </w:t>
            </w:r>
            <w:r>
              <w:rPr>
                <w:sz w:val="24"/>
              </w:rPr>
              <w:t>Характеристика героев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36A80" w:rsidRDefault="00410C80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их поступков.</w:t>
            </w:r>
          </w:p>
        </w:tc>
        <w:tc>
          <w:tcPr>
            <w:tcW w:w="5729" w:type="dxa"/>
          </w:tcPr>
          <w:p w:rsidR="00136A80" w:rsidRDefault="00410C80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Восстанавливать </w:t>
            </w:r>
            <w:r>
              <w:rPr>
                <w:sz w:val="24"/>
              </w:rPr>
              <w:t>последовательность событий на основе вопросов.</w:t>
            </w:r>
          </w:p>
          <w:p w:rsidR="00136A80" w:rsidRDefault="00410C80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Придумывать </w:t>
            </w:r>
            <w:r>
              <w:rPr>
                <w:sz w:val="24"/>
              </w:rPr>
              <w:t>собственные весѐлые истории.</w:t>
            </w:r>
          </w:p>
        </w:tc>
        <w:tc>
          <w:tcPr>
            <w:tcW w:w="2124" w:type="dxa"/>
          </w:tcPr>
          <w:p w:rsidR="00136A80" w:rsidRDefault="00410C80">
            <w:pPr>
              <w:pStyle w:val="TableParagraph"/>
              <w:tabs>
                <w:tab w:val="left" w:pos="1085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Рассказы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Драгунского.</w:t>
            </w:r>
          </w:p>
        </w:tc>
        <w:tc>
          <w:tcPr>
            <w:tcW w:w="2978" w:type="dxa"/>
          </w:tcPr>
          <w:p w:rsidR="00136A80" w:rsidRPr="00410C80" w:rsidRDefault="00410C80">
            <w:pPr>
              <w:pStyle w:val="TableParagraph"/>
              <w:spacing w:line="268" w:lineRule="exact"/>
              <w:ind w:left="110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</w:rPr>
              <w:t>Уч</w:t>
            </w:r>
            <w:proofErr w:type="spellEnd"/>
            <w:r w:rsidRPr="00410C80">
              <w:rPr>
                <w:sz w:val="24"/>
                <w:lang w:val="en-US"/>
              </w:rPr>
              <w:t xml:space="preserve">. </w:t>
            </w:r>
            <w:r>
              <w:rPr>
                <w:sz w:val="24"/>
              </w:rPr>
              <w:t>С</w:t>
            </w:r>
            <w:r w:rsidRPr="00410C80">
              <w:rPr>
                <w:sz w:val="24"/>
                <w:lang w:val="en-US"/>
              </w:rPr>
              <w:t xml:space="preserve">. 161-167\ </w:t>
            </w:r>
            <w:r>
              <w:rPr>
                <w:sz w:val="24"/>
              </w:rPr>
              <w:t>С</w:t>
            </w:r>
            <w:r w:rsidRPr="00410C80">
              <w:rPr>
                <w:sz w:val="24"/>
                <w:lang w:val="en-US"/>
              </w:rPr>
              <w:t>. 117-121</w:t>
            </w:r>
          </w:p>
          <w:p w:rsidR="00136A80" w:rsidRPr="00410C80" w:rsidRDefault="00136A80">
            <w:pPr>
              <w:pStyle w:val="TableParagraph"/>
              <w:ind w:left="110" w:right="118"/>
              <w:rPr>
                <w:sz w:val="24"/>
                <w:lang w:val="en-US"/>
              </w:rPr>
            </w:pPr>
            <w:hyperlink r:id="rId35">
              <w:r w:rsidR="00410C80" w:rsidRPr="00410C80">
                <w:rPr>
                  <w:color w:val="0000FF"/>
                  <w:sz w:val="24"/>
                  <w:u w:val="single" w:color="0000FF"/>
                  <w:lang w:val="en-US"/>
                </w:rPr>
                <w:t>https://resh.edu.ru/subject/le</w:t>
              </w:r>
            </w:hyperlink>
            <w:r w:rsidR="00410C80" w:rsidRPr="00410C80">
              <w:rPr>
                <w:color w:val="0000FF"/>
                <w:sz w:val="24"/>
                <w:lang w:val="en-US"/>
              </w:rPr>
              <w:t xml:space="preserve"> </w:t>
            </w:r>
            <w:hyperlink r:id="rId36">
              <w:proofErr w:type="spellStart"/>
              <w:r w:rsidR="00410C80" w:rsidRPr="00410C80">
                <w:rPr>
                  <w:color w:val="0000FF"/>
                  <w:sz w:val="24"/>
                  <w:u w:val="single" w:color="0000FF"/>
                  <w:lang w:val="en-US"/>
                </w:rPr>
                <w:t>sson</w:t>
              </w:r>
              <w:proofErr w:type="spellEnd"/>
              <w:r w:rsidR="00410C80" w:rsidRPr="00410C80">
                <w:rPr>
                  <w:color w:val="0000FF"/>
                  <w:sz w:val="24"/>
                  <w:u w:val="single" w:color="0000FF"/>
                  <w:lang w:val="en-US"/>
                </w:rPr>
                <w:t>/5065/start/187588/</w:t>
              </w:r>
            </w:hyperlink>
          </w:p>
        </w:tc>
      </w:tr>
      <w:tr w:rsidR="00136A80">
        <w:trPr>
          <w:trHeight w:val="551"/>
        </w:trPr>
        <w:tc>
          <w:tcPr>
            <w:tcW w:w="710" w:type="dxa"/>
          </w:tcPr>
          <w:p w:rsidR="00136A80" w:rsidRDefault="00410C8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21.</w:t>
            </w:r>
          </w:p>
          <w:p w:rsidR="00136A80" w:rsidRDefault="00410C80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(14)</w:t>
            </w:r>
          </w:p>
        </w:tc>
        <w:tc>
          <w:tcPr>
            <w:tcW w:w="991" w:type="dxa"/>
          </w:tcPr>
          <w:p w:rsidR="00136A80" w:rsidRDefault="00136A80">
            <w:pPr>
              <w:pStyle w:val="TableParagraph"/>
              <w:spacing w:line="259" w:lineRule="exact"/>
              <w:ind w:left="105"/>
              <w:rPr>
                <w:b/>
                <w:sz w:val="24"/>
              </w:rPr>
            </w:pPr>
          </w:p>
        </w:tc>
        <w:tc>
          <w:tcPr>
            <w:tcW w:w="3062" w:type="dxa"/>
          </w:tcPr>
          <w:p w:rsidR="00136A80" w:rsidRDefault="00410C8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Обобщение по разделу.</w:t>
            </w:r>
          </w:p>
          <w:p w:rsidR="00136A80" w:rsidRDefault="00410C8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Разноцветные страницы.</w:t>
            </w:r>
          </w:p>
        </w:tc>
        <w:tc>
          <w:tcPr>
            <w:tcW w:w="5729" w:type="dxa"/>
          </w:tcPr>
          <w:p w:rsidR="00136A80" w:rsidRDefault="00410C8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 xml:space="preserve">Ориентироваться   </w:t>
            </w:r>
            <w:r>
              <w:rPr>
                <w:sz w:val="24"/>
              </w:rPr>
              <w:t xml:space="preserve">в   прочитанных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произведениях,</w:t>
            </w:r>
          </w:p>
          <w:p w:rsidR="00136A80" w:rsidRDefault="00410C80">
            <w:pPr>
              <w:pStyle w:val="TableParagraph"/>
              <w:tabs>
                <w:tab w:val="left" w:pos="947"/>
                <w:tab w:val="left" w:pos="1434"/>
                <w:tab w:val="left" w:pos="2526"/>
                <w:tab w:val="left" w:pos="3733"/>
                <w:tab w:val="left" w:pos="5374"/>
              </w:tabs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их</w:t>
            </w:r>
            <w:r>
              <w:rPr>
                <w:sz w:val="24"/>
              </w:rPr>
              <w:tab/>
              <w:t>авторов,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узнавать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произведение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124" w:type="dxa"/>
          </w:tcPr>
          <w:p w:rsidR="00136A80" w:rsidRDefault="00410C8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Нарисовать</w:t>
            </w:r>
          </w:p>
          <w:p w:rsidR="00136A80" w:rsidRDefault="00410C80">
            <w:pPr>
              <w:pStyle w:val="TableParagraph"/>
              <w:tabs>
                <w:tab w:val="left" w:pos="1901"/>
              </w:tabs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иллюстрацию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2978" w:type="dxa"/>
          </w:tcPr>
          <w:p w:rsidR="00136A80" w:rsidRDefault="00410C8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Уч</w:t>
            </w:r>
            <w:proofErr w:type="spellEnd"/>
            <w:r>
              <w:rPr>
                <w:sz w:val="24"/>
              </w:rPr>
              <w:t>. С.168-170\ С. 126</w:t>
            </w:r>
          </w:p>
        </w:tc>
      </w:tr>
    </w:tbl>
    <w:p w:rsidR="00136A80" w:rsidRDefault="00136A80">
      <w:pPr>
        <w:spacing w:line="268" w:lineRule="exact"/>
        <w:rPr>
          <w:sz w:val="24"/>
        </w:rPr>
        <w:sectPr w:rsidR="00136A80">
          <w:pgSz w:w="16840" w:h="11910" w:orient="landscape"/>
          <w:pgMar w:top="560" w:right="4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991"/>
        <w:gridCol w:w="3062"/>
        <w:gridCol w:w="5729"/>
        <w:gridCol w:w="2124"/>
        <w:gridCol w:w="2978"/>
      </w:tblGrid>
      <w:tr w:rsidR="00136A80">
        <w:trPr>
          <w:trHeight w:val="1655"/>
        </w:trPr>
        <w:tc>
          <w:tcPr>
            <w:tcW w:w="710" w:type="dxa"/>
          </w:tcPr>
          <w:p w:rsidR="00136A80" w:rsidRDefault="00136A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1" w:type="dxa"/>
          </w:tcPr>
          <w:p w:rsidR="00136A80" w:rsidRDefault="00136A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62" w:type="dxa"/>
          </w:tcPr>
          <w:p w:rsidR="00136A80" w:rsidRDefault="00410C80">
            <w:pPr>
              <w:pStyle w:val="TableParagraph"/>
              <w:ind w:left="108" w:right="350"/>
              <w:rPr>
                <w:sz w:val="24"/>
              </w:rPr>
            </w:pPr>
            <w:r>
              <w:rPr>
                <w:sz w:val="24"/>
              </w:rPr>
              <w:t>Проверим себя и оценим свои достижения. Тест.</w:t>
            </w:r>
          </w:p>
        </w:tc>
        <w:tc>
          <w:tcPr>
            <w:tcW w:w="5729" w:type="dxa"/>
          </w:tcPr>
          <w:p w:rsidR="00136A80" w:rsidRDefault="00410C80">
            <w:pPr>
              <w:pStyle w:val="TableParagraph"/>
              <w:spacing w:line="26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трывку.</w:t>
            </w:r>
          </w:p>
          <w:p w:rsidR="00136A80" w:rsidRDefault="00410C80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Пересказывать </w:t>
            </w:r>
            <w:r>
              <w:rPr>
                <w:sz w:val="24"/>
              </w:rPr>
              <w:t>весѐлые рассказы.</w:t>
            </w:r>
          </w:p>
          <w:p w:rsidR="00136A80" w:rsidRDefault="00410C80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Придумывать</w:t>
            </w:r>
            <w:r>
              <w:rPr>
                <w:sz w:val="24"/>
              </w:rPr>
              <w:t>, собственные весѐлые истории.</w:t>
            </w:r>
          </w:p>
          <w:p w:rsidR="00136A80" w:rsidRDefault="00410C80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Оценивать </w:t>
            </w:r>
            <w:r>
              <w:rPr>
                <w:sz w:val="24"/>
              </w:rPr>
              <w:t>свой ответ.</w:t>
            </w:r>
          </w:p>
          <w:p w:rsidR="00136A80" w:rsidRDefault="00410C80">
            <w:pPr>
              <w:pStyle w:val="TableParagraph"/>
              <w:tabs>
                <w:tab w:val="left" w:pos="1830"/>
                <w:tab w:val="left" w:pos="3264"/>
                <w:tab w:val="left" w:pos="4324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b/>
                <w:sz w:val="24"/>
              </w:rPr>
              <w:t>Планировать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возможный</w:t>
            </w:r>
            <w:r>
              <w:rPr>
                <w:sz w:val="24"/>
              </w:rPr>
              <w:tab/>
              <w:t>вариант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исправления </w:t>
            </w:r>
            <w:r>
              <w:rPr>
                <w:sz w:val="24"/>
              </w:rPr>
              <w:t>допущенных ошибок</w:t>
            </w:r>
          </w:p>
        </w:tc>
        <w:tc>
          <w:tcPr>
            <w:tcW w:w="2124" w:type="dxa"/>
          </w:tcPr>
          <w:p w:rsidR="00136A80" w:rsidRDefault="00410C80">
            <w:pPr>
              <w:pStyle w:val="TableParagraph"/>
              <w:ind w:left="107" w:right="92"/>
              <w:rPr>
                <w:sz w:val="24"/>
              </w:rPr>
            </w:pPr>
            <w:r>
              <w:rPr>
                <w:sz w:val="24"/>
              </w:rPr>
              <w:t>понравившемуся произведению.</w:t>
            </w:r>
          </w:p>
        </w:tc>
        <w:tc>
          <w:tcPr>
            <w:tcW w:w="2978" w:type="dxa"/>
          </w:tcPr>
          <w:p w:rsidR="00136A80" w:rsidRDefault="00136A80">
            <w:pPr>
              <w:pStyle w:val="TableParagraph"/>
              <w:ind w:left="0"/>
              <w:rPr>
                <w:sz w:val="24"/>
              </w:rPr>
            </w:pPr>
          </w:p>
        </w:tc>
      </w:tr>
      <w:tr w:rsidR="00136A80" w:rsidRPr="00410C80">
        <w:trPr>
          <w:trHeight w:val="1932"/>
        </w:trPr>
        <w:tc>
          <w:tcPr>
            <w:tcW w:w="710" w:type="dxa"/>
          </w:tcPr>
          <w:p w:rsidR="00136A80" w:rsidRDefault="00410C8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22.</w:t>
            </w:r>
          </w:p>
          <w:p w:rsidR="00136A80" w:rsidRDefault="00410C8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(1)</w:t>
            </w:r>
          </w:p>
        </w:tc>
        <w:tc>
          <w:tcPr>
            <w:tcW w:w="991" w:type="dxa"/>
          </w:tcPr>
          <w:p w:rsidR="00136A80" w:rsidRDefault="00136A80">
            <w:pPr>
              <w:pStyle w:val="TableParagraph"/>
              <w:ind w:left="105"/>
              <w:rPr>
                <w:b/>
                <w:sz w:val="24"/>
              </w:rPr>
            </w:pPr>
          </w:p>
        </w:tc>
        <w:tc>
          <w:tcPr>
            <w:tcW w:w="3062" w:type="dxa"/>
          </w:tcPr>
          <w:p w:rsidR="00136A80" w:rsidRDefault="00410C80">
            <w:pPr>
              <w:pStyle w:val="TableParagraph"/>
              <w:tabs>
                <w:tab w:val="left" w:pos="1300"/>
                <w:tab w:val="left" w:pos="1612"/>
                <w:tab w:val="left" w:pos="1642"/>
                <w:tab w:val="left" w:pos="2714"/>
              </w:tabs>
              <w:ind w:left="108" w:right="138" w:firstLine="14"/>
              <w:rPr>
                <w:sz w:val="24"/>
              </w:rPr>
            </w:pPr>
            <w:r>
              <w:rPr>
                <w:b/>
                <w:sz w:val="24"/>
              </w:rPr>
              <w:t>Литература зарубежных стран-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  <w:t>12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9"/>
                <w:sz w:val="24"/>
              </w:rPr>
              <w:t xml:space="preserve">ч. </w:t>
            </w:r>
            <w:r>
              <w:rPr>
                <w:sz w:val="24"/>
              </w:rPr>
              <w:t>Прогнозирование содержания,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отгадывание </w:t>
            </w:r>
            <w:r>
              <w:rPr>
                <w:sz w:val="24"/>
              </w:rPr>
              <w:t>загадок,</w:t>
            </w:r>
            <w:r>
              <w:rPr>
                <w:sz w:val="24"/>
              </w:rPr>
              <w:tab/>
              <w:t>восстановление сюжета знакомых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</w:p>
          <w:p w:rsidR="00136A80" w:rsidRDefault="00410C80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 иллюстрациям</w:t>
            </w:r>
          </w:p>
        </w:tc>
        <w:tc>
          <w:tcPr>
            <w:tcW w:w="5729" w:type="dxa"/>
          </w:tcPr>
          <w:p w:rsidR="00136A80" w:rsidRDefault="00410C8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 xml:space="preserve">Прогнозировать </w:t>
            </w:r>
            <w:r>
              <w:rPr>
                <w:sz w:val="24"/>
              </w:rPr>
              <w:t>содержание раздела.</w:t>
            </w:r>
          </w:p>
          <w:p w:rsidR="00136A80" w:rsidRDefault="00410C80">
            <w:pPr>
              <w:pStyle w:val="TableParagraph"/>
              <w:ind w:right="94"/>
              <w:rPr>
                <w:sz w:val="24"/>
              </w:rPr>
            </w:pPr>
            <w:r>
              <w:rPr>
                <w:b/>
                <w:sz w:val="24"/>
              </w:rPr>
              <w:t xml:space="preserve">Выбирать </w:t>
            </w:r>
            <w:r>
              <w:rPr>
                <w:sz w:val="24"/>
              </w:rPr>
              <w:t xml:space="preserve">книгу для самостоятельного чтения. </w:t>
            </w:r>
            <w:r>
              <w:rPr>
                <w:b/>
                <w:sz w:val="24"/>
              </w:rPr>
              <w:t xml:space="preserve">Читать </w:t>
            </w:r>
            <w:r>
              <w:rPr>
                <w:sz w:val="24"/>
              </w:rPr>
              <w:t>вслух с постепенным переходом на чтение про себя.</w:t>
            </w:r>
          </w:p>
          <w:p w:rsidR="00136A80" w:rsidRDefault="00410C80">
            <w:pPr>
              <w:pStyle w:val="TableParagraph"/>
              <w:tabs>
                <w:tab w:val="left" w:pos="2226"/>
                <w:tab w:val="left" w:pos="2972"/>
                <w:tab w:val="left" w:pos="3948"/>
              </w:tabs>
              <w:ind w:right="95"/>
              <w:rPr>
                <w:sz w:val="24"/>
              </w:rPr>
            </w:pPr>
            <w:r>
              <w:rPr>
                <w:b/>
                <w:sz w:val="24"/>
              </w:rPr>
              <w:t>Воспринимать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слух</w:t>
            </w:r>
            <w:r>
              <w:rPr>
                <w:sz w:val="24"/>
              </w:rPr>
              <w:tab/>
              <w:t>художественное произведение.</w:t>
            </w:r>
          </w:p>
        </w:tc>
        <w:tc>
          <w:tcPr>
            <w:tcW w:w="2124" w:type="dxa"/>
          </w:tcPr>
          <w:p w:rsidR="00136A80" w:rsidRDefault="00410C80">
            <w:pPr>
              <w:pStyle w:val="TableParagraph"/>
              <w:tabs>
                <w:tab w:val="left" w:pos="1896"/>
              </w:tabs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Рассказать</w:t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о </w:t>
            </w:r>
            <w:r>
              <w:rPr>
                <w:sz w:val="24"/>
              </w:rPr>
              <w:t xml:space="preserve">любой из </w:t>
            </w:r>
            <w:r>
              <w:rPr>
                <w:spacing w:val="-5"/>
                <w:sz w:val="24"/>
              </w:rPr>
              <w:t xml:space="preserve">книг </w:t>
            </w:r>
            <w:r>
              <w:rPr>
                <w:sz w:val="24"/>
              </w:rPr>
              <w:t>раздела.</w:t>
            </w:r>
          </w:p>
        </w:tc>
        <w:tc>
          <w:tcPr>
            <w:tcW w:w="2978" w:type="dxa"/>
          </w:tcPr>
          <w:p w:rsidR="00136A80" w:rsidRPr="00410C80" w:rsidRDefault="00410C80">
            <w:pPr>
              <w:pStyle w:val="TableParagraph"/>
              <w:spacing w:line="268" w:lineRule="exact"/>
              <w:ind w:left="110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</w:rPr>
              <w:t>Уч</w:t>
            </w:r>
            <w:proofErr w:type="spellEnd"/>
            <w:r w:rsidRPr="00410C80">
              <w:rPr>
                <w:sz w:val="24"/>
                <w:lang w:val="en-US"/>
              </w:rPr>
              <w:t xml:space="preserve">. </w:t>
            </w:r>
            <w:r>
              <w:rPr>
                <w:sz w:val="24"/>
              </w:rPr>
              <w:t>С</w:t>
            </w:r>
            <w:r w:rsidRPr="00410C80">
              <w:rPr>
                <w:sz w:val="24"/>
                <w:lang w:val="en-US"/>
              </w:rPr>
              <w:t>.171-173\</w:t>
            </w:r>
            <w:r>
              <w:rPr>
                <w:sz w:val="24"/>
              </w:rPr>
              <w:t>С</w:t>
            </w:r>
            <w:r w:rsidRPr="00410C80">
              <w:rPr>
                <w:sz w:val="24"/>
                <w:lang w:val="en-US"/>
              </w:rPr>
              <w:t>.127-129</w:t>
            </w:r>
          </w:p>
          <w:p w:rsidR="00136A80" w:rsidRPr="00410C80" w:rsidRDefault="00136A80">
            <w:pPr>
              <w:pStyle w:val="TableParagraph"/>
              <w:ind w:left="0"/>
              <w:rPr>
                <w:b/>
                <w:sz w:val="24"/>
                <w:lang w:val="en-US"/>
              </w:rPr>
            </w:pPr>
          </w:p>
          <w:p w:rsidR="00136A80" w:rsidRPr="00410C80" w:rsidRDefault="00136A80">
            <w:pPr>
              <w:pStyle w:val="TableParagraph"/>
              <w:ind w:left="110" w:right="118"/>
              <w:rPr>
                <w:sz w:val="24"/>
                <w:lang w:val="en-US"/>
              </w:rPr>
            </w:pPr>
            <w:hyperlink r:id="rId37">
              <w:r w:rsidR="00410C80" w:rsidRPr="00410C80">
                <w:rPr>
                  <w:color w:val="0000FF"/>
                  <w:sz w:val="24"/>
                  <w:u w:val="single" w:color="0000FF"/>
                  <w:lang w:val="en-US"/>
                </w:rPr>
                <w:t>https://resh.edu.ru/subject/le</w:t>
              </w:r>
            </w:hyperlink>
            <w:r w:rsidR="00410C80" w:rsidRPr="00410C80">
              <w:rPr>
                <w:color w:val="0000FF"/>
                <w:sz w:val="24"/>
                <w:lang w:val="en-US"/>
              </w:rPr>
              <w:t xml:space="preserve"> </w:t>
            </w:r>
            <w:hyperlink r:id="rId38">
              <w:proofErr w:type="spellStart"/>
              <w:r w:rsidR="00410C80" w:rsidRPr="00410C80">
                <w:rPr>
                  <w:color w:val="0000FF"/>
                  <w:sz w:val="24"/>
                  <w:u w:val="single" w:color="0000FF"/>
                  <w:lang w:val="en-US"/>
                </w:rPr>
                <w:t>sson</w:t>
              </w:r>
              <w:proofErr w:type="spellEnd"/>
              <w:r w:rsidR="00410C80" w:rsidRPr="00410C80">
                <w:rPr>
                  <w:color w:val="0000FF"/>
                  <w:sz w:val="24"/>
                  <w:u w:val="single" w:color="0000FF"/>
                  <w:lang w:val="en-US"/>
                </w:rPr>
                <w:t>/5066/start/144640/</w:t>
              </w:r>
            </w:hyperlink>
          </w:p>
        </w:tc>
      </w:tr>
      <w:tr w:rsidR="00136A80" w:rsidRPr="00410C80">
        <w:trPr>
          <w:trHeight w:val="2483"/>
        </w:trPr>
        <w:tc>
          <w:tcPr>
            <w:tcW w:w="710" w:type="dxa"/>
          </w:tcPr>
          <w:p w:rsidR="00136A80" w:rsidRDefault="00410C8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23.</w:t>
            </w:r>
          </w:p>
          <w:p w:rsidR="00136A80" w:rsidRDefault="00136A80">
            <w:pPr>
              <w:pStyle w:val="TableParagraph"/>
              <w:ind w:left="0"/>
              <w:rPr>
                <w:b/>
                <w:sz w:val="24"/>
              </w:rPr>
            </w:pPr>
          </w:p>
          <w:p w:rsidR="00136A80" w:rsidRDefault="00410C8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(2)</w:t>
            </w:r>
          </w:p>
        </w:tc>
        <w:tc>
          <w:tcPr>
            <w:tcW w:w="991" w:type="dxa"/>
          </w:tcPr>
          <w:p w:rsidR="00136A80" w:rsidRDefault="00136A80">
            <w:pPr>
              <w:pStyle w:val="TableParagraph"/>
              <w:ind w:left="105"/>
              <w:rPr>
                <w:b/>
                <w:sz w:val="24"/>
              </w:rPr>
            </w:pPr>
          </w:p>
        </w:tc>
        <w:tc>
          <w:tcPr>
            <w:tcW w:w="3062" w:type="dxa"/>
          </w:tcPr>
          <w:p w:rsidR="00136A80" w:rsidRDefault="00410C80">
            <w:pPr>
              <w:pStyle w:val="TableParagraph"/>
              <w:tabs>
                <w:tab w:val="left" w:pos="1960"/>
                <w:tab w:val="left" w:pos="2824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Американская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и </w:t>
            </w:r>
            <w:r>
              <w:rPr>
                <w:sz w:val="24"/>
              </w:rPr>
              <w:t>английская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народные </w:t>
            </w:r>
            <w:r>
              <w:rPr>
                <w:sz w:val="24"/>
              </w:rPr>
              <w:t>песенки. Чтение и обсуждение. Сравнение зарубежных и русских народных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песен.</w:t>
            </w:r>
          </w:p>
        </w:tc>
        <w:tc>
          <w:tcPr>
            <w:tcW w:w="5729" w:type="dxa"/>
          </w:tcPr>
          <w:p w:rsidR="00136A80" w:rsidRDefault="00410C80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Прогнозировать </w:t>
            </w:r>
            <w:r>
              <w:rPr>
                <w:sz w:val="24"/>
              </w:rPr>
              <w:t xml:space="preserve">содержание произведения. </w:t>
            </w:r>
            <w:r>
              <w:rPr>
                <w:b/>
                <w:sz w:val="24"/>
              </w:rPr>
              <w:t xml:space="preserve">Сравнивать </w:t>
            </w:r>
            <w:r>
              <w:rPr>
                <w:sz w:val="24"/>
              </w:rPr>
              <w:t xml:space="preserve">песенки разных народов с русскими песенками, </w:t>
            </w:r>
            <w:r>
              <w:rPr>
                <w:b/>
                <w:sz w:val="24"/>
              </w:rPr>
              <w:t xml:space="preserve">находить </w:t>
            </w:r>
            <w:r>
              <w:rPr>
                <w:sz w:val="24"/>
              </w:rPr>
              <w:t>сходство и различия.</w:t>
            </w:r>
          </w:p>
          <w:p w:rsidR="00136A80" w:rsidRDefault="00410C80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Объяснять </w:t>
            </w:r>
            <w:r>
              <w:rPr>
                <w:sz w:val="24"/>
              </w:rPr>
              <w:t>значение незнакомых слов.</w:t>
            </w:r>
          </w:p>
          <w:p w:rsidR="00136A80" w:rsidRDefault="00410C80">
            <w:pPr>
              <w:pStyle w:val="TableParagraph"/>
              <w:ind w:right="94"/>
              <w:rPr>
                <w:sz w:val="24"/>
              </w:rPr>
            </w:pPr>
            <w:r>
              <w:rPr>
                <w:b/>
                <w:sz w:val="24"/>
              </w:rPr>
              <w:t xml:space="preserve">Выбирать </w:t>
            </w:r>
            <w:r>
              <w:rPr>
                <w:sz w:val="24"/>
              </w:rPr>
              <w:t>книгу дл</w:t>
            </w:r>
            <w:r>
              <w:rPr>
                <w:sz w:val="24"/>
              </w:rPr>
              <w:t xml:space="preserve">я самостоятельного чтения. </w:t>
            </w:r>
            <w:r>
              <w:rPr>
                <w:b/>
                <w:sz w:val="24"/>
              </w:rPr>
              <w:t xml:space="preserve">Читать </w:t>
            </w:r>
            <w:r>
              <w:rPr>
                <w:sz w:val="24"/>
              </w:rPr>
              <w:t>вслух с постепенным переходом на чтение про себя.</w:t>
            </w:r>
          </w:p>
          <w:p w:rsidR="00136A80" w:rsidRDefault="00410C80">
            <w:pPr>
              <w:pStyle w:val="TableParagraph"/>
              <w:tabs>
                <w:tab w:val="left" w:pos="2226"/>
                <w:tab w:val="left" w:pos="2972"/>
                <w:tab w:val="left" w:pos="3948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b/>
                <w:sz w:val="24"/>
              </w:rPr>
              <w:t>Воспринимать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слух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художественное </w:t>
            </w:r>
            <w:r>
              <w:rPr>
                <w:sz w:val="24"/>
              </w:rPr>
              <w:t>произведение.</w:t>
            </w:r>
          </w:p>
        </w:tc>
        <w:tc>
          <w:tcPr>
            <w:tcW w:w="2124" w:type="dxa"/>
          </w:tcPr>
          <w:p w:rsidR="00136A80" w:rsidRDefault="00410C80">
            <w:pPr>
              <w:pStyle w:val="TableParagraph"/>
              <w:ind w:left="107" w:right="420"/>
              <w:rPr>
                <w:sz w:val="24"/>
              </w:rPr>
            </w:pPr>
            <w:r>
              <w:rPr>
                <w:sz w:val="24"/>
              </w:rPr>
              <w:t>Выразительное чтение.</w:t>
            </w:r>
          </w:p>
        </w:tc>
        <w:tc>
          <w:tcPr>
            <w:tcW w:w="2978" w:type="dxa"/>
          </w:tcPr>
          <w:p w:rsidR="00136A80" w:rsidRPr="00410C80" w:rsidRDefault="00410C80">
            <w:pPr>
              <w:pStyle w:val="TableParagraph"/>
              <w:spacing w:line="268" w:lineRule="exact"/>
              <w:ind w:left="110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</w:rPr>
              <w:t>Уч</w:t>
            </w:r>
            <w:proofErr w:type="spellEnd"/>
            <w:r w:rsidRPr="00410C80">
              <w:rPr>
                <w:sz w:val="24"/>
                <w:lang w:val="en-US"/>
              </w:rPr>
              <w:t xml:space="preserve">. </w:t>
            </w:r>
            <w:r>
              <w:rPr>
                <w:sz w:val="24"/>
              </w:rPr>
              <w:t>С</w:t>
            </w:r>
            <w:r w:rsidRPr="00410C80">
              <w:rPr>
                <w:sz w:val="24"/>
                <w:lang w:val="en-US"/>
              </w:rPr>
              <w:t>. 174-178\</w:t>
            </w:r>
            <w:r>
              <w:rPr>
                <w:sz w:val="24"/>
              </w:rPr>
              <w:t>С</w:t>
            </w:r>
            <w:r w:rsidRPr="00410C80">
              <w:rPr>
                <w:sz w:val="24"/>
                <w:lang w:val="en-US"/>
              </w:rPr>
              <w:t>. 132-133</w:t>
            </w:r>
          </w:p>
          <w:p w:rsidR="00136A80" w:rsidRPr="00410C80" w:rsidRDefault="00136A80">
            <w:pPr>
              <w:pStyle w:val="TableParagraph"/>
              <w:ind w:left="0"/>
              <w:rPr>
                <w:b/>
                <w:sz w:val="24"/>
                <w:lang w:val="en-US"/>
              </w:rPr>
            </w:pPr>
          </w:p>
          <w:p w:rsidR="00136A80" w:rsidRPr="00410C80" w:rsidRDefault="00136A80">
            <w:pPr>
              <w:pStyle w:val="TableParagraph"/>
              <w:ind w:left="110" w:right="118"/>
              <w:rPr>
                <w:sz w:val="24"/>
                <w:lang w:val="en-US"/>
              </w:rPr>
            </w:pPr>
            <w:hyperlink r:id="rId39">
              <w:r w:rsidR="00410C80" w:rsidRPr="00410C80">
                <w:rPr>
                  <w:color w:val="0000FF"/>
                  <w:sz w:val="24"/>
                  <w:u w:val="single" w:color="0000FF"/>
                  <w:lang w:val="en-US"/>
                </w:rPr>
                <w:t>https://resh.edu.ru/subject/le</w:t>
              </w:r>
            </w:hyperlink>
            <w:r w:rsidR="00410C80" w:rsidRPr="00410C80">
              <w:rPr>
                <w:color w:val="0000FF"/>
                <w:sz w:val="24"/>
                <w:lang w:val="en-US"/>
              </w:rPr>
              <w:t xml:space="preserve"> </w:t>
            </w:r>
            <w:hyperlink r:id="rId40">
              <w:proofErr w:type="spellStart"/>
              <w:r w:rsidR="00410C80" w:rsidRPr="00410C80">
                <w:rPr>
                  <w:color w:val="0000FF"/>
                  <w:sz w:val="24"/>
                  <w:u w:val="single" w:color="0000FF"/>
                  <w:lang w:val="en-US"/>
                </w:rPr>
                <w:t>sson</w:t>
              </w:r>
              <w:proofErr w:type="spellEnd"/>
              <w:r w:rsidR="00410C80" w:rsidRPr="00410C80">
                <w:rPr>
                  <w:color w:val="0000FF"/>
                  <w:sz w:val="24"/>
                  <w:u w:val="single" w:color="0000FF"/>
                  <w:lang w:val="en-US"/>
                </w:rPr>
                <w:t>/4266/start/142772/</w:t>
              </w:r>
            </w:hyperlink>
          </w:p>
        </w:tc>
      </w:tr>
      <w:tr w:rsidR="00136A80">
        <w:trPr>
          <w:trHeight w:val="2484"/>
        </w:trPr>
        <w:tc>
          <w:tcPr>
            <w:tcW w:w="710" w:type="dxa"/>
          </w:tcPr>
          <w:p w:rsidR="00136A80" w:rsidRDefault="00410C8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24.</w:t>
            </w:r>
          </w:p>
          <w:p w:rsidR="00136A80" w:rsidRDefault="00410C8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(3)</w:t>
            </w:r>
          </w:p>
        </w:tc>
        <w:tc>
          <w:tcPr>
            <w:tcW w:w="991" w:type="dxa"/>
          </w:tcPr>
          <w:p w:rsidR="00136A80" w:rsidRDefault="00136A80">
            <w:pPr>
              <w:pStyle w:val="TableParagraph"/>
              <w:ind w:left="105"/>
              <w:rPr>
                <w:b/>
                <w:sz w:val="24"/>
              </w:rPr>
            </w:pPr>
          </w:p>
        </w:tc>
        <w:tc>
          <w:tcPr>
            <w:tcW w:w="3062" w:type="dxa"/>
          </w:tcPr>
          <w:p w:rsidR="00136A80" w:rsidRDefault="00410C80">
            <w:pPr>
              <w:pStyle w:val="TableParagraph"/>
              <w:tabs>
                <w:tab w:val="left" w:pos="2313"/>
              </w:tabs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Французская и немецкая народные песенки «</w:t>
            </w:r>
            <w:proofErr w:type="spellStart"/>
            <w:r>
              <w:rPr>
                <w:sz w:val="24"/>
              </w:rPr>
              <w:t>Сюзон</w:t>
            </w:r>
            <w:proofErr w:type="spellEnd"/>
            <w:r>
              <w:rPr>
                <w:sz w:val="24"/>
              </w:rPr>
              <w:t xml:space="preserve"> и мотылек», «Знают мамы, знают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дети».</w:t>
            </w:r>
          </w:p>
          <w:p w:rsidR="00136A80" w:rsidRDefault="00410C80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Выразительное чтение.</w:t>
            </w:r>
          </w:p>
        </w:tc>
        <w:tc>
          <w:tcPr>
            <w:tcW w:w="5729" w:type="dxa"/>
          </w:tcPr>
          <w:p w:rsidR="00136A80" w:rsidRDefault="00410C80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Прогнозировать </w:t>
            </w:r>
            <w:r>
              <w:rPr>
                <w:sz w:val="24"/>
              </w:rPr>
              <w:t xml:space="preserve">содержание произведения. </w:t>
            </w:r>
            <w:r>
              <w:rPr>
                <w:b/>
                <w:sz w:val="24"/>
              </w:rPr>
              <w:t xml:space="preserve">Сравнивать </w:t>
            </w:r>
            <w:r>
              <w:rPr>
                <w:sz w:val="24"/>
              </w:rPr>
              <w:t xml:space="preserve">песенки разных народов с русскими песенками, </w:t>
            </w:r>
            <w:r>
              <w:rPr>
                <w:b/>
                <w:sz w:val="24"/>
              </w:rPr>
              <w:t xml:space="preserve">находить </w:t>
            </w:r>
            <w:r>
              <w:rPr>
                <w:sz w:val="24"/>
              </w:rPr>
              <w:t>сходство и различия.</w:t>
            </w:r>
          </w:p>
          <w:p w:rsidR="00136A80" w:rsidRDefault="00410C80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Объяснять </w:t>
            </w:r>
            <w:r>
              <w:rPr>
                <w:sz w:val="24"/>
              </w:rPr>
              <w:t>значение незнакомых слов.</w:t>
            </w:r>
          </w:p>
          <w:p w:rsidR="00136A80" w:rsidRDefault="00410C80">
            <w:pPr>
              <w:pStyle w:val="TableParagraph"/>
              <w:ind w:right="94"/>
              <w:rPr>
                <w:sz w:val="24"/>
              </w:rPr>
            </w:pPr>
            <w:r>
              <w:rPr>
                <w:b/>
                <w:sz w:val="24"/>
              </w:rPr>
              <w:t xml:space="preserve">Выбирать </w:t>
            </w:r>
            <w:r>
              <w:rPr>
                <w:sz w:val="24"/>
              </w:rPr>
              <w:t xml:space="preserve">книгу для самостоятельного чтения. </w:t>
            </w:r>
            <w:r>
              <w:rPr>
                <w:b/>
                <w:sz w:val="24"/>
              </w:rPr>
              <w:t xml:space="preserve">Читать </w:t>
            </w:r>
            <w:r>
              <w:rPr>
                <w:sz w:val="24"/>
              </w:rPr>
              <w:t>вслух с постепенным переходом на чтение про себя.</w:t>
            </w:r>
          </w:p>
          <w:p w:rsidR="00136A80" w:rsidRDefault="00410C80">
            <w:pPr>
              <w:pStyle w:val="TableParagraph"/>
              <w:tabs>
                <w:tab w:val="left" w:pos="2226"/>
                <w:tab w:val="left" w:pos="2972"/>
                <w:tab w:val="left" w:pos="3948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b/>
                <w:sz w:val="24"/>
              </w:rPr>
              <w:t>Воспринимать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слух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художественное </w:t>
            </w:r>
            <w:r>
              <w:rPr>
                <w:sz w:val="24"/>
              </w:rPr>
              <w:t>произведение.</w:t>
            </w:r>
          </w:p>
        </w:tc>
        <w:tc>
          <w:tcPr>
            <w:tcW w:w="2124" w:type="dxa"/>
          </w:tcPr>
          <w:p w:rsidR="00136A80" w:rsidRDefault="00410C80">
            <w:pPr>
              <w:pStyle w:val="TableParagraph"/>
              <w:tabs>
                <w:tab w:val="left" w:pos="1136"/>
                <w:tab w:val="left" w:pos="1901"/>
              </w:tabs>
              <w:ind w:left="107" w:right="93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песенки, </w:t>
            </w:r>
            <w:r>
              <w:rPr>
                <w:sz w:val="24"/>
              </w:rPr>
              <w:t>нарисовать иллюстрацию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к </w:t>
            </w:r>
            <w:r>
              <w:rPr>
                <w:sz w:val="24"/>
              </w:rPr>
              <w:t>ней.</w:t>
            </w:r>
          </w:p>
        </w:tc>
        <w:tc>
          <w:tcPr>
            <w:tcW w:w="2978" w:type="dxa"/>
          </w:tcPr>
          <w:p w:rsidR="00136A80" w:rsidRDefault="00410C8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Уч</w:t>
            </w:r>
            <w:proofErr w:type="spellEnd"/>
            <w:r>
              <w:rPr>
                <w:sz w:val="24"/>
              </w:rPr>
              <w:t>. С.179-181 \ С. 150-151</w:t>
            </w:r>
          </w:p>
        </w:tc>
      </w:tr>
      <w:tr w:rsidR="00136A80" w:rsidRPr="00410C80">
        <w:trPr>
          <w:trHeight w:val="2207"/>
        </w:trPr>
        <w:tc>
          <w:tcPr>
            <w:tcW w:w="710" w:type="dxa"/>
          </w:tcPr>
          <w:p w:rsidR="00136A80" w:rsidRDefault="00410C8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25.</w:t>
            </w:r>
          </w:p>
          <w:p w:rsidR="00136A80" w:rsidRDefault="00410C8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(4)</w:t>
            </w:r>
          </w:p>
        </w:tc>
        <w:tc>
          <w:tcPr>
            <w:tcW w:w="991" w:type="dxa"/>
          </w:tcPr>
          <w:p w:rsidR="00136A80" w:rsidRDefault="00136A80">
            <w:pPr>
              <w:pStyle w:val="TableParagraph"/>
              <w:ind w:left="105"/>
              <w:rPr>
                <w:b/>
                <w:sz w:val="24"/>
              </w:rPr>
            </w:pPr>
          </w:p>
        </w:tc>
        <w:tc>
          <w:tcPr>
            <w:tcW w:w="3062" w:type="dxa"/>
          </w:tcPr>
          <w:p w:rsidR="00136A80" w:rsidRDefault="00410C80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Ш. Перро «Кот в сапогах». Чтение и слушание произведения, определение героев.</w:t>
            </w:r>
          </w:p>
        </w:tc>
        <w:tc>
          <w:tcPr>
            <w:tcW w:w="5729" w:type="dxa"/>
          </w:tcPr>
          <w:p w:rsidR="00136A80" w:rsidRDefault="00410C8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 xml:space="preserve">Прогнозировать </w:t>
            </w:r>
            <w:r>
              <w:rPr>
                <w:sz w:val="24"/>
              </w:rPr>
              <w:t>содержание произведения.</w:t>
            </w:r>
          </w:p>
          <w:p w:rsidR="00136A80" w:rsidRDefault="00410C80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Объяснять </w:t>
            </w:r>
            <w:r>
              <w:rPr>
                <w:sz w:val="24"/>
              </w:rPr>
              <w:t>значение незнакомых слов.</w:t>
            </w:r>
          </w:p>
          <w:p w:rsidR="00136A80" w:rsidRDefault="00410C80">
            <w:pPr>
              <w:pStyle w:val="TableParagraph"/>
              <w:ind w:right="94"/>
              <w:rPr>
                <w:sz w:val="24"/>
              </w:rPr>
            </w:pPr>
            <w:r>
              <w:rPr>
                <w:b/>
                <w:sz w:val="24"/>
              </w:rPr>
              <w:t xml:space="preserve">Выбирать </w:t>
            </w:r>
            <w:r>
              <w:rPr>
                <w:sz w:val="24"/>
              </w:rPr>
              <w:t xml:space="preserve">книгу для самостоятельного чтения. </w:t>
            </w:r>
            <w:r>
              <w:rPr>
                <w:b/>
                <w:sz w:val="24"/>
              </w:rPr>
              <w:t xml:space="preserve">Читать </w:t>
            </w:r>
            <w:r>
              <w:rPr>
                <w:sz w:val="24"/>
              </w:rPr>
              <w:t>вслух с постепенным переходом на чтение про себя.</w:t>
            </w:r>
          </w:p>
          <w:p w:rsidR="00136A80" w:rsidRDefault="00410C80">
            <w:pPr>
              <w:pStyle w:val="TableParagraph"/>
              <w:tabs>
                <w:tab w:val="left" w:pos="2226"/>
                <w:tab w:val="left" w:pos="2972"/>
                <w:tab w:val="left" w:pos="3948"/>
              </w:tabs>
              <w:ind w:right="96"/>
              <w:rPr>
                <w:sz w:val="24"/>
              </w:rPr>
            </w:pPr>
            <w:r>
              <w:rPr>
                <w:b/>
                <w:sz w:val="24"/>
              </w:rPr>
              <w:t>Воспринимать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слух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художественное </w:t>
            </w:r>
            <w:r>
              <w:rPr>
                <w:sz w:val="24"/>
              </w:rPr>
              <w:t xml:space="preserve">произведение. </w:t>
            </w:r>
            <w:r>
              <w:rPr>
                <w:b/>
                <w:sz w:val="24"/>
              </w:rPr>
              <w:t xml:space="preserve">Определять </w:t>
            </w:r>
            <w:r>
              <w:rPr>
                <w:sz w:val="24"/>
              </w:rPr>
              <w:t>героев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</w:tc>
        <w:tc>
          <w:tcPr>
            <w:tcW w:w="2124" w:type="dxa"/>
          </w:tcPr>
          <w:p w:rsidR="00136A80" w:rsidRDefault="00410C80">
            <w:pPr>
              <w:pStyle w:val="TableParagraph"/>
              <w:ind w:left="107" w:right="420"/>
              <w:rPr>
                <w:sz w:val="24"/>
              </w:rPr>
            </w:pPr>
            <w:r>
              <w:rPr>
                <w:sz w:val="24"/>
              </w:rPr>
              <w:t>Выразительное чтение сказки.</w:t>
            </w:r>
          </w:p>
        </w:tc>
        <w:tc>
          <w:tcPr>
            <w:tcW w:w="2978" w:type="dxa"/>
          </w:tcPr>
          <w:p w:rsidR="00136A80" w:rsidRPr="00410C80" w:rsidRDefault="00410C80">
            <w:pPr>
              <w:pStyle w:val="TableParagraph"/>
              <w:spacing w:line="268" w:lineRule="exact"/>
              <w:ind w:left="110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</w:rPr>
              <w:t>Уч</w:t>
            </w:r>
            <w:proofErr w:type="spellEnd"/>
            <w:r w:rsidRPr="00410C80">
              <w:rPr>
                <w:sz w:val="24"/>
                <w:lang w:val="en-US"/>
              </w:rPr>
              <w:t xml:space="preserve">. </w:t>
            </w:r>
            <w:r>
              <w:rPr>
                <w:sz w:val="24"/>
              </w:rPr>
              <w:t>С</w:t>
            </w:r>
            <w:r w:rsidRPr="00410C80">
              <w:rPr>
                <w:sz w:val="24"/>
                <w:lang w:val="en-US"/>
              </w:rPr>
              <w:t>. 182-193\</w:t>
            </w:r>
            <w:r>
              <w:rPr>
                <w:sz w:val="24"/>
              </w:rPr>
              <w:t>С</w:t>
            </w:r>
            <w:r w:rsidRPr="00410C80">
              <w:rPr>
                <w:sz w:val="24"/>
                <w:lang w:val="en-US"/>
              </w:rPr>
              <w:t>. 134-142</w:t>
            </w:r>
          </w:p>
          <w:p w:rsidR="00136A80" w:rsidRPr="00410C80" w:rsidRDefault="00136A80">
            <w:pPr>
              <w:pStyle w:val="TableParagraph"/>
              <w:spacing w:before="11"/>
              <w:ind w:left="0"/>
              <w:rPr>
                <w:b/>
                <w:sz w:val="23"/>
                <w:lang w:val="en-US"/>
              </w:rPr>
            </w:pPr>
          </w:p>
          <w:p w:rsidR="00136A80" w:rsidRPr="00410C80" w:rsidRDefault="00136A80">
            <w:pPr>
              <w:pStyle w:val="TableParagraph"/>
              <w:ind w:left="110" w:right="118"/>
              <w:rPr>
                <w:sz w:val="24"/>
                <w:lang w:val="en-US"/>
              </w:rPr>
            </w:pPr>
            <w:hyperlink r:id="rId41">
              <w:r w:rsidR="00410C80" w:rsidRPr="00410C80">
                <w:rPr>
                  <w:color w:val="0000FF"/>
                  <w:sz w:val="24"/>
                  <w:u w:val="single" w:color="0000FF"/>
                  <w:lang w:val="en-US"/>
                </w:rPr>
                <w:t>https://resh.edu.ru/subject/le</w:t>
              </w:r>
            </w:hyperlink>
            <w:r w:rsidR="00410C80" w:rsidRPr="00410C80">
              <w:rPr>
                <w:color w:val="0000FF"/>
                <w:sz w:val="24"/>
                <w:lang w:val="en-US"/>
              </w:rPr>
              <w:t xml:space="preserve"> </w:t>
            </w:r>
            <w:hyperlink r:id="rId42">
              <w:proofErr w:type="spellStart"/>
              <w:r w:rsidR="00410C80" w:rsidRPr="00410C80">
                <w:rPr>
                  <w:color w:val="0000FF"/>
                  <w:sz w:val="24"/>
                  <w:u w:val="single" w:color="0000FF"/>
                  <w:lang w:val="en-US"/>
                </w:rPr>
                <w:t>sson</w:t>
              </w:r>
              <w:proofErr w:type="spellEnd"/>
              <w:r w:rsidR="00410C80" w:rsidRPr="00410C80">
                <w:rPr>
                  <w:color w:val="0000FF"/>
                  <w:sz w:val="24"/>
                  <w:u w:val="single" w:color="0000FF"/>
                  <w:lang w:val="en-US"/>
                </w:rPr>
                <w:t>/5067/start/223013/</w:t>
              </w:r>
            </w:hyperlink>
          </w:p>
        </w:tc>
      </w:tr>
    </w:tbl>
    <w:p w:rsidR="00136A80" w:rsidRPr="00410C80" w:rsidRDefault="00136A80">
      <w:pPr>
        <w:rPr>
          <w:sz w:val="24"/>
          <w:lang w:val="en-US"/>
        </w:rPr>
        <w:sectPr w:rsidR="00136A80" w:rsidRPr="00410C80">
          <w:pgSz w:w="16840" w:h="11910" w:orient="landscape"/>
          <w:pgMar w:top="560" w:right="4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991"/>
        <w:gridCol w:w="3062"/>
        <w:gridCol w:w="5729"/>
        <w:gridCol w:w="2124"/>
        <w:gridCol w:w="2978"/>
      </w:tblGrid>
      <w:tr w:rsidR="00136A80" w:rsidRPr="00410C80">
        <w:trPr>
          <w:trHeight w:val="2760"/>
        </w:trPr>
        <w:tc>
          <w:tcPr>
            <w:tcW w:w="710" w:type="dxa"/>
          </w:tcPr>
          <w:p w:rsidR="00136A80" w:rsidRDefault="00410C8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26.</w:t>
            </w:r>
          </w:p>
          <w:p w:rsidR="00136A80" w:rsidRDefault="00410C8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(5)</w:t>
            </w:r>
          </w:p>
        </w:tc>
        <w:tc>
          <w:tcPr>
            <w:tcW w:w="991" w:type="dxa"/>
          </w:tcPr>
          <w:p w:rsidR="00136A80" w:rsidRDefault="00136A80">
            <w:pPr>
              <w:pStyle w:val="TableParagraph"/>
              <w:ind w:left="105"/>
              <w:rPr>
                <w:b/>
                <w:sz w:val="24"/>
              </w:rPr>
            </w:pPr>
          </w:p>
        </w:tc>
        <w:tc>
          <w:tcPr>
            <w:tcW w:w="3062" w:type="dxa"/>
          </w:tcPr>
          <w:p w:rsidR="00136A80" w:rsidRDefault="00410C80">
            <w:pPr>
              <w:pStyle w:val="TableParagraph"/>
              <w:tabs>
                <w:tab w:val="left" w:pos="1023"/>
                <w:tab w:val="left" w:pos="1651"/>
                <w:tab w:val="left" w:pos="2002"/>
                <w:tab w:val="left" w:pos="2838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Шарь</w:t>
            </w:r>
            <w:r>
              <w:rPr>
                <w:sz w:val="24"/>
              </w:rPr>
              <w:tab/>
              <w:t>Перро</w:t>
            </w:r>
            <w:r>
              <w:rPr>
                <w:sz w:val="24"/>
              </w:rPr>
              <w:tab/>
              <w:t>«Кот</w:t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в </w:t>
            </w:r>
            <w:r>
              <w:rPr>
                <w:sz w:val="24"/>
              </w:rPr>
              <w:t>сапогах».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Составление</w:t>
            </w:r>
          </w:p>
          <w:p w:rsidR="00136A80" w:rsidRDefault="00410C80">
            <w:pPr>
              <w:pStyle w:val="TableParagraph"/>
              <w:tabs>
                <w:tab w:val="left" w:pos="1658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плана,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выборочный </w:t>
            </w:r>
            <w:r>
              <w:rPr>
                <w:sz w:val="24"/>
              </w:rPr>
              <w:t>пересказ</w:t>
            </w:r>
          </w:p>
        </w:tc>
        <w:tc>
          <w:tcPr>
            <w:tcW w:w="5729" w:type="dxa"/>
          </w:tcPr>
          <w:p w:rsidR="00136A80" w:rsidRDefault="00410C80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Сравнивать </w:t>
            </w:r>
            <w:r>
              <w:rPr>
                <w:sz w:val="24"/>
              </w:rPr>
              <w:t xml:space="preserve">героев зарубежных сказок с героями русских сказок, </w:t>
            </w:r>
            <w:r>
              <w:rPr>
                <w:b/>
                <w:sz w:val="24"/>
              </w:rPr>
              <w:t xml:space="preserve">находить </w:t>
            </w:r>
            <w:r>
              <w:rPr>
                <w:sz w:val="24"/>
              </w:rPr>
              <w:t>общее и различия.</w:t>
            </w:r>
          </w:p>
          <w:p w:rsidR="00136A80" w:rsidRDefault="00410C80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Давать </w:t>
            </w:r>
            <w:r>
              <w:rPr>
                <w:sz w:val="24"/>
              </w:rPr>
              <w:t>характеристику героев произведения.</w:t>
            </w:r>
          </w:p>
          <w:p w:rsidR="00136A80" w:rsidRDefault="00410C80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Придумывать </w:t>
            </w:r>
            <w:r>
              <w:rPr>
                <w:sz w:val="24"/>
              </w:rPr>
              <w:t>окончание сказок.</w:t>
            </w:r>
          </w:p>
          <w:p w:rsidR="00136A80" w:rsidRDefault="00410C80">
            <w:pPr>
              <w:pStyle w:val="TableParagraph"/>
              <w:tabs>
                <w:tab w:val="left" w:pos="1984"/>
                <w:tab w:val="left" w:pos="3061"/>
                <w:tab w:val="left" w:pos="4389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Составлять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план</w:t>
            </w:r>
            <w:r>
              <w:rPr>
                <w:sz w:val="24"/>
              </w:rPr>
              <w:tab/>
              <w:t>сказки,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определять</w:t>
            </w:r>
          </w:p>
          <w:p w:rsidR="00136A80" w:rsidRDefault="00410C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последовательность событий.</w:t>
            </w:r>
          </w:p>
          <w:p w:rsidR="00136A80" w:rsidRDefault="00410C80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Пересказывать </w:t>
            </w:r>
            <w:r>
              <w:rPr>
                <w:sz w:val="24"/>
              </w:rPr>
              <w:t xml:space="preserve">подробно сказку на основе составленного плана, </w:t>
            </w:r>
            <w:r>
              <w:rPr>
                <w:b/>
                <w:sz w:val="24"/>
              </w:rPr>
              <w:t xml:space="preserve">называть </w:t>
            </w:r>
            <w:r>
              <w:rPr>
                <w:sz w:val="24"/>
              </w:rPr>
              <w:t>волшебные события и предметы в с</w:t>
            </w:r>
            <w:r>
              <w:rPr>
                <w:sz w:val="24"/>
              </w:rPr>
              <w:t>казке.</w:t>
            </w:r>
          </w:p>
        </w:tc>
        <w:tc>
          <w:tcPr>
            <w:tcW w:w="2124" w:type="dxa"/>
          </w:tcPr>
          <w:p w:rsidR="00136A80" w:rsidRDefault="00410C8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Пересказ сказки</w:t>
            </w:r>
          </w:p>
        </w:tc>
        <w:tc>
          <w:tcPr>
            <w:tcW w:w="2978" w:type="dxa"/>
          </w:tcPr>
          <w:p w:rsidR="00136A80" w:rsidRPr="00410C80" w:rsidRDefault="00410C80">
            <w:pPr>
              <w:pStyle w:val="TableParagraph"/>
              <w:spacing w:line="268" w:lineRule="exact"/>
              <w:ind w:left="110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</w:rPr>
              <w:t>Уч</w:t>
            </w:r>
            <w:proofErr w:type="spellEnd"/>
            <w:r w:rsidRPr="00410C80">
              <w:rPr>
                <w:sz w:val="24"/>
                <w:lang w:val="en-US"/>
              </w:rPr>
              <w:t xml:space="preserve">. </w:t>
            </w:r>
            <w:r>
              <w:rPr>
                <w:sz w:val="24"/>
              </w:rPr>
              <w:t>С</w:t>
            </w:r>
            <w:r w:rsidRPr="00410C80">
              <w:rPr>
                <w:sz w:val="24"/>
                <w:lang w:val="en-US"/>
              </w:rPr>
              <w:t>. 182-193\</w:t>
            </w:r>
            <w:r>
              <w:rPr>
                <w:sz w:val="24"/>
              </w:rPr>
              <w:t>С</w:t>
            </w:r>
            <w:r w:rsidRPr="00410C80">
              <w:rPr>
                <w:sz w:val="24"/>
                <w:lang w:val="en-US"/>
              </w:rPr>
              <w:t>. 134-142</w:t>
            </w:r>
          </w:p>
          <w:p w:rsidR="00136A80" w:rsidRPr="00410C80" w:rsidRDefault="00136A80">
            <w:pPr>
              <w:pStyle w:val="TableParagraph"/>
              <w:ind w:left="0"/>
              <w:rPr>
                <w:b/>
                <w:sz w:val="24"/>
                <w:lang w:val="en-US"/>
              </w:rPr>
            </w:pPr>
          </w:p>
          <w:p w:rsidR="00136A80" w:rsidRPr="00410C80" w:rsidRDefault="00136A80">
            <w:pPr>
              <w:pStyle w:val="TableParagraph"/>
              <w:ind w:left="110" w:right="118"/>
              <w:rPr>
                <w:sz w:val="24"/>
                <w:lang w:val="en-US"/>
              </w:rPr>
            </w:pPr>
            <w:hyperlink r:id="rId43">
              <w:r w:rsidR="00410C80" w:rsidRPr="00410C80">
                <w:rPr>
                  <w:color w:val="0000FF"/>
                  <w:sz w:val="24"/>
                  <w:u w:val="single" w:color="0000FF"/>
                  <w:lang w:val="en-US"/>
                </w:rPr>
                <w:t>https://resh.edu.ru/subject/le</w:t>
              </w:r>
            </w:hyperlink>
            <w:r w:rsidR="00410C80" w:rsidRPr="00410C80">
              <w:rPr>
                <w:color w:val="0000FF"/>
                <w:sz w:val="24"/>
                <w:lang w:val="en-US"/>
              </w:rPr>
              <w:t xml:space="preserve"> </w:t>
            </w:r>
            <w:hyperlink r:id="rId44">
              <w:proofErr w:type="spellStart"/>
              <w:r w:rsidR="00410C80" w:rsidRPr="00410C80">
                <w:rPr>
                  <w:color w:val="0000FF"/>
                  <w:sz w:val="24"/>
                  <w:u w:val="single" w:color="0000FF"/>
                  <w:lang w:val="en-US"/>
                </w:rPr>
                <w:t>sson</w:t>
              </w:r>
              <w:proofErr w:type="spellEnd"/>
              <w:r w:rsidR="00410C80" w:rsidRPr="00410C80">
                <w:rPr>
                  <w:color w:val="0000FF"/>
                  <w:sz w:val="24"/>
                  <w:u w:val="single" w:color="0000FF"/>
                  <w:lang w:val="en-US"/>
                </w:rPr>
                <w:t>/5067/start/223013/</w:t>
              </w:r>
            </w:hyperlink>
          </w:p>
        </w:tc>
      </w:tr>
      <w:tr w:rsidR="00136A80" w:rsidRPr="00410C80">
        <w:trPr>
          <w:trHeight w:val="2760"/>
        </w:trPr>
        <w:tc>
          <w:tcPr>
            <w:tcW w:w="710" w:type="dxa"/>
          </w:tcPr>
          <w:p w:rsidR="00136A80" w:rsidRDefault="00410C8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27.</w:t>
            </w:r>
          </w:p>
          <w:p w:rsidR="00136A80" w:rsidRDefault="00410C8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(6)</w:t>
            </w:r>
          </w:p>
        </w:tc>
        <w:tc>
          <w:tcPr>
            <w:tcW w:w="991" w:type="dxa"/>
          </w:tcPr>
          <w:p w:rsidR="00136A80" w:rsidRDefault="00136A80">
            <w:pPr>
              <w:pStyle w:val="TableParagraph"/>
              <w:ind w:left="105"/>
              <w:rPr>
                <w:b/>
                <w:sz w:val="24"/>
              </w:rPr>
            </w:pPr>
          </w:p>
        </w:tc>
        <w:tc>
          <w:tcPr>
            <w:tcW w:w="3062" w:type="dxa"/>
          </w:tcPr>
          <w:p w:rsidR="00136A80" w:rsidRDefault="00410C80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Шарль Перро «Красная шапочка». Чтение и обсуждение.</w:t>
            </w:r>
          </w:p>
          <w:p w:rsidR="00136A80" w:rsidRDefault="00410C80">
            <w:pPr>
              <w:pStyle w:val="TableParagraph"/>
              <w:ind w:left="108" w:right="97" w:firstLine="60"/>
              <w:jc w:val="both"/>
              <w:rPr>
                <w:sz w:val="24"/>
              </w:rPr>
            </w:pPr>
            <w:r>
              <w:rPr>
                <w:sz w:val="24"/>
              </w:rPr>
              <w:t>Придумывание окончания сказки.</w:t>
            </w:r>
          </w:p>
        </w:tc>
        <w:tc>
          <w:tcPr>
            <w:tcW w:w="5729" w:type="dxa"/>
          </w:tcPr>
          <w:p w:rsidR="00136A80" w:rsidRDefault="00410C8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 xml:space="preserve">Прогнозировать </w:t>
            </w:r>
            <w:r>
              <w:rPr>
                <w:sz w:val="24"/>
              </w:rPr>
              <w:t>содержание произведения.</w:t>
            </w:r>
          </w:p>
          <w:p w:rsidR="00136A80" w:rsidRDefault="00410C80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Объяснять </w:t>
            </w:r>
            <w:r>
              <w:rPr>
                <w:sz w:val="24"/>
              </w:rPr>
              <w:t>значение незнакомых слов.</w:t>
            </w:r>
          </w:p>
          <w:p w:rsidR="00136A80" w:rsidRDefault="00410C80">
            <w:pPr>
              <w:pStyle w:val="TableParagraph"/>
              <w:ind w:right="94"/>
              <w:rPr>
                <w:sz w:val="24"/>
              </w:rPr>
            </w:pPr>
            <w:r>
              <w:rPr>
                <w:b/>
                <w:sz w:val="24"/>
              </w:rPr>
              <w:t xml:space="preserve">Выбирать </w:t>
            </w:r>
            <w:r>
              <w:rPr>
                <w:sz w:val="24"/>
              </w:rPr>
              <w:t xml:space="preserve">книгу для самостоятельного чтения. </w:t>
            </w:r>
            <w:r>
              <w:rPr>
                <w:b/>
                <w:sz w:val="24"/>
              </w:rPr>
              <w:t xml:space="preserve">Читать </w:t>
            </w:r>
            <w:r>
              <w:rPr>
                <w:sz w:val="24"/>
              </w:rPr>
              <w:t>вслух с постепенным переходом на чтение про себя.</w:t>
            </w:r>
          </w:p>
          <w:p w:rsidR="00136A80" w:rsidRDefault="00410C80">
            <w:pPr>
              <w:pStyle w:val="TableParagraph"/>
              <w:tabs>
                <w:tab w:val="left" w:pos="2226"/>
                <w:tab w:val="left" w:pos="2972"/>
                <w:tab w:val="left" w:pos="3948"/>
              </w:tabs>
              <w:ind w:right="96"/>
              <w:rPr>
                <w:sz w:val="24"/>
              </w:rPr>
            </w:pPr>
            <w:r>
              <w:rPr>
                <w:b/>
                <w:sz w:val="24"/>
              </w:rPr>
              <w:t>Воспринимать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слух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художественное </w:t>
            </w:r>
            <w:r>
              <w:rPr>
                <w:sz w:val="24"/>
              </w:rPr>
              <w:t xml:space="preserve">произведение. </w:t>
            </w:r>
            <w:r>
              <w:rPr>
                <w:b/>
                <w:sz w:val="24"/>
              </w:rPr>
              <w:t xml:space="preserve">Определять </w:t>
            </w:r>
            <w:r>
              <w:rPr>
                <w:sz w:val="24"/>
              </w:rPr>
              <w:t>героев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136A80" w:rsidRDefault="00410C80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Придумывать </w:t>
            </w:r>
            <w:r>
              <w:rPr>
                <w:sz w:val="24"/>
              </w:rPr>
              <w:t>окончание сказок.</w:t>
            </w:r>
          </w:p>
          <w:p w:rsidR="00136A80" w:rsidRDefault="00410C8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b/>
                <w:sz w:val="24"/>
              </w:rPr>
              <w:t xml:space="preserve">Инсценировать </w:t>
            </w:r>
            <w:r>
              <w:rPr>
                <w:sz w:val="24"/>
              </w:rPr>
              <w:t>литературные сказки зарубежных писателей.</w:t>
            </w:r>
          </w:p>
        </w:tc>
        <w:tc>
          <w:tcPr>
            <w:tcW w:w="2124" w:type="dxa"/>
          </w:tcPr>
          <w:p w:rsidR="00136A80" w:rsidRDefault="00410C80">
            <w:pPr>
              <w:pStyle w:val="TableParagraph"/>
              <w:ind w:left="107" w:right="420"/>
              <w:rPr>
                <w:sz w:val="24"/>
              </w:rPr>
            </w:pPr>
            <w:r>
              <w:rPr>
                <w:sz w:val="24"/>
              </w:rPr>
              <w:t>Выразительное чтение сказки.</w:t>
            </w:r>
          </w:p>
        </w:tc>
        <w:tc>
          <w:tcPr>
            <w:tcW w:w="2978" w:type="dxa"/>
          </w:tcPr>
          <w:p w:rsidR="00136A80" w:rsidRPr="00410C80" w:rsidRDefault="00410C80">
            <w:pPr>
              <w:pStyle w:val="TableParagraph"/>
              <w:spacing w:line="268" w:lineRule="exact"/>
              <w:ind w:left="110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</w:rPr>
              <w:t>Уч</w:t>
            </w:r>
            <w:proofErr w:type="spellEnd"/>
            <w:r w:rsidRPr="00410C80">
              <w:rPr>
                <w:sz w:val="24"/>
                <w:lang w:val="en-US"/>
              </w:rPr>
              <w:t xml:space="preserve">. </w:t>
            </w:r>
            <w:r>
              <w:rPr>
                <w:sz w:val="24"/>
              </w:rPr>
              <w:t>С</w:t>
            </w:r>
            <w:r w:rsidRPr="00410C80">
              <w:rPr>
                <w:sz w:val="24"/>
                <w:lang w:val="en-US"/>
              </w:rPr>
              <w:t>. 19</w:t>
            </w:r>
            <w:r w:rsidRPr="00410C80">
              <w:rPr>
                <w:sz w:val="24"/>
                <w:lang w:val="en-US"/>
              </w:rPr>
              <w:t>4-196\</w:t>
            </w:r>
            <w:r>
              <w:rPr>
                <w:sz w:val="24"/>
              </w:rPr>
              <w:t>С</w:t>
            </w:r>
            <w:r w:rsidRPr="00410C80">
              <w:rPr>
                <w:sz w:val="24"/>
                <w:lang w:val="en-US"/>
              </w:rPr>
              <w:t>. 143-145</w:t>
            </w:r>
          </w:p>
          <w:p w:rsidR="00136A80" w:rsidRPr="00410C80" w:rsidRDefault="00136A80">
            <w:pPr>
              <w:pStyle w:val="TableParagraph"/>
              <w:ind w:left="0"/>
              <w:rPr>
                <w:b/>
                <w:sz w:val="24"/>
                <w:lang w:val="en-US"/>
              </w:rPr>
            </w:pPr>
          </w:p>
          <w:p w:rsidR="00136A80" w:rsidRPr="00410C80" w:rsidRDefault="00136A80">
            <w:pPr>
              <w:pStyle w:val="TableParagraph"/>
              <w:ind w:left="110" w:right="118"/>
              <w:rPr>
                <w:sz w:val="24"/>
                <w:lang w:val="en-US"/>
              </w:rPr>
            </w:pPr>
            <w:hyperlink r:id="rId45">
              <w:r w:rsidR="00410C80" w:rsidRPr="00410C80">
                <w:rPr>
                  <w:color w:val="0000FF"/>
                  <w:sz w:val="24"/>
                  <w:u w:val="single" w:color="0000FF"/>
                  <w:lang w:val="en-US"/>
                </w:rPr>
                <w:t>https://resh.edu.ru/subject/le</w:t>
              </w:r>
            </w:hyperlink>
            <w:r w:rsidR="00410C80" w:rsidRPr="00410C80">
              <w:rPr>
                <w:color w:val="0000FF"/>
                <w:sz w:val="24"/>
                <w:lang w:val="en-US"/>
              </w:rPr>
              <w:t xml:space="preserve"> </w:t>
            </w:r>
            <w:hyperlink r:id="rId46">
              <w:proofErr w:type="spellStart"/>
              <w:r w:rsidR="00410C80" w:rsidRPr="00410C80">
                <w:rPr>
                  <w:color w:val="0000FF"/>
                  <w:sz w:val="24"/>
                  <w:u w:val="single" w:color="0000FF"/>
                  <w:lang w:val="en-US"/>
                </w:rPr>
                <w:t>sson</w:t>
              </w:r>
              <w:proofErr w:type="spellEnd"/>
              <w:r w:rsidR="00410C80" w:rsidRPr="00410C80">
                <w:rPr>
                  <w:color w:val="0000FF"/>
                  <w:sz w:val="24"/>
                  <w:u w:val="single" w:color="0000FF"/>
                  <w:lang w:val="en-US"/>
                </w:rPr>
                <w:t>/4267/start/199835/</w:t>
              </w:r>
            </w:hyperlink>
          </w:p>
        </w:tc>
      </w:tr>
      <w:tr w:rsidR="00136A80" w:rsidRPr="00410C80">
        <w:trPr>
          <w:trHeight w:val="3036"/>
        </w:trPr>
        <w:tc>
          <w:tcPr>
            <w:tcW w:w="710" w:type="dxa"/>
          </w:tcPr>
          <w:p w:rsidR="00136A80" w:rsidRDefault="00410C8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28.</w:t>
            </w:r>
          </w:p>
          <w:p w:rsidR="00136A80" w:rsidRDefault="00410C8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(7)</w:t>
            </w:r>
          </w:p>
        </w:tc>
        <w:tc>
          <w:tcPr>
            <w:tcW w:w="991" w:type="dxa"/>
          </w:tcPr>
          <w:p w:rsidR="00136A80" w:rsidRDefault="00136A80">
            <w:pPr>
              <w:pStyle w:val="TableParagraph"/>
              <w:ind w:left="105"/>
              <w:rPr>
                <w:b/>
                <w:sz w:val="24"/>
              </w:rPr>
            </w:pPr>
          </w:p>
        </w:tc>
        <w:tc>
          <w:tcPr>
            <w:tcW w:w="3062" w:type="dxa"/>
          </w:tcPr>
          <w:p w:rsidR="00136A80" w:rsidRDefault="00410C8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Ганс</w:t>
            </w:r>
            <w:proofErr w:type="spellEnd"/>
            <w:r>
              <w:rPr>
                <w:sz w:val="24"/>
              </w:rPr>
              <w:t xml:space="preserve"> Христиан Андерсен</w:t>
            </w:r>
          </w:p>
          <w:p w:rsidR="00136A80" w:rsidRDefault="00410C80">
            <w:pPr>
              <w:pStyle w:val="TableParagraph"/>
              <w:ind w:left="108" w:right="217"/>
              <w:rPr>
                <w:sz w:val="24"/>
              </w:rPr>
            </w:pPr>
            <w:r>
              <w:rPr>
                <w:sz w:val="24"/>
              </w:rPr>
              <w:t>«Принцесса на горошине» или «Огниво». Чтение и обсуждение, пересказ на основе составленного плана.</w:t>
            </w:r>
          </w:p>
        </w:tc>
        <w:tc>
          <w:tcPr>
            <w:tcW w:w="5729" w:type="dxa"/>
          </w:tcPr>
          <w:p w:rsidR="00136A80" w:rsidRDefault="00410C8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 xml:space="preserve">Прогнозировать </w:t>
            </w:r>
            <w:r>
              <w:rPr>
                <w:sz w:val="24"/>
              </w:rPr>
              <w:t>содержание произведения.</w:t>
            </w:r>
          </w:p>
          <w:p w:rsidR="00136A80" w:rsidRDefault="00410C80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Объяснять </w:t>
            </w:r>
            <w:r>
              <w:rPr>
                <w:sz w:val="24"/>
              </w:rPr>
              <w:t>значение незнакомых слов.</w:t>
            </w:r>
          </w:p>
          <w:p w:rsidR="00136A80" w:rsidRDefault="00410C80">
            <w:pPr>
              <w:pStyle w:val="TableParagraph"/>
              <w:ind w:right="94"/>
              <w:rPr>
                <w:sz w:val="24"/>
              </w:rPr>
            </w:pPr>
            <w:r>
              <w:rPr>
                <w:b/>
                <w:sz w:val="24"/>
              </w:rPr>
              <w:t xml:space="preserve">Выбирать </w:t>
            </w:r>
            <w:r>
              <w:rPr>
                <w:sz w:val="24"/>
              </w:rPr>
              <w:t xml:space="preserve">книгу для самостоятельного чтения. </w:t>
            </w:r>
            <w:r>
              <w:rPr>
                <w:b/>
                <w:sz w:val="24"/>
              </w:rPr>
              <w:t xml:space="preserve">Читать </w:t>
            </w:r>
            <w:r>
              <w:rPr>
                <w:sz w:val="24"/>
              </w:rPr>
              <w:t>вслух с</w:t>
            </w:r>
            <w:r>
              <w:rPr>
                <w:sz w:val="24"/>
              </w:rPr>
              <w:t xml:space="preserve"> постепенным переходом на чтение про себя.</w:t>
            </w:r>
          </w:p>
          <w:p w:rsidR="00136A80" w:rsidRDefault="00410C80">
            <w:pPr>
              <w:pStyle w:val="TableParagraph"/>
              <w:tabs>
                <w:tab w:val="left" w:pos="2226"/>
                <w:tab w:val="left" w:pos="2972"/>
                <w:tab w:val="left" w:pos="3948"/>
              </w:tabs>
              <w:ind w:right="96"/>
              <w:rPr>
                <w:sz w:val="24"/>
              </w:rPr>
            </w:pPr>
            <w:r>
              <w:rPr>
                <w:b/>
                <w:sz w:val="24"/>
              </w:rPr>
              <w:t>Воспринимать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слух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художественное </w:t>
            </w:r>
            <w:r>
              <w:rPr>
                <w:sz w:val="24"/>
              </w:rPr>
              <w:t xml:space="preserve">произведение. </w:t>
            </w:r>
            <w:r>
              <w:rPr>
                <w:b/>
                <w:sz w:val="24"/>
              </w:rPr>
              <w:t xml:space="preserve">Определять </w:t>
            </w:r>
            <w:r>
              <w:rPr>
                <w:sz w:val="24"/>
              </w:rPr>
              <w:t>героев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136A80" w:rsidRDefault="00410C80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Сравнивать </w:t>
            </w:r>
            <w:r>
              <w:rPr>
                <w:sz w:val="24"/>
              </w:rPr>
              <w:t>героев и сюжеты литературных сказок разных стран.</w:t>
            </w:r>
          </w:p>
          <w:p w:rsidR="00136A80" w:rsidRDefault="00410C80">
            <w:pPr>
              <w:pStyle w:val="TableParagraph"/>
              <w:tabs>
                <w:tab w:val="left" w:pos="2104"/>
                <w:tab w:val="left" w:pos="3401"/>
                <w:tab w:val="left" w:pos="4375"/>
                <w:tab w:val="left" w:pos="4926"/>
              </w:tabs>
              <w:spacing w:before="4" w:line="276" w:lineRule="exact"/>
              <w:ind w:right="95"/>
              <w:rPr>
                <w:sz w:val="24"/>
              </w:rPr>
            </w:pPr>
            <w:r>
              <w:rPr>
                <w:b/>
                <w:sz w:val="24"/>
              </w:rPr>
              <w:t>Пересказывать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подробно</w:t>
            </w:r>
            <w:r>
              <w:rPr>
                <w:sz w:val="24"/>
              </w:rPr>
              <w:tab/>
              <w:t>сказку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основе </w:t>
            </w:r>
            <w:r>
              <w:rPr>
                <w:sz w:val="24"/>
              </w:rPr>
              <w:t xml:space="preserve">составленного плана, </w:t>
            </w:r>
            <w:proofErr w:type="spellStart"/>
            <w:r>
              <w:rPr>
                <w:sz w:val="24"/>
              </w:rPr>
              <w:t>инсцениро</w:t>
            </w:r>
            <w:r>
              <w:rPr>
                <w:sz w:val="24"/>
              </w:rPr>
              <w:t>вание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  <w:tc>
          <w:tcPr>
            <w:tcW w:w="2124" w:type="dxa"/>
          </w:tcPr>
          <w:p w:rsidR="00136A80" w:rsidRDefault="00410C80">
            <w:pPr>
              <w:pStyle w:val="TableParagraph"/>
              <w:ind w:left="107" w:right="92"/>
              <w:rPr>
                <w:sz w:val="24"/>
              </w:rPr>
            </w:pPr>
            <w:r>
              <w:rPr>
                <w:sz w:val="24"/>
              </w:rPr>
              <w:t>Краткий пересказ сказки.</w:t>
            </w:r>
          </w:p>
        </w:tc>
        <w:tc>
          <w:tcPr>
            <w:tcW w:w="2978" w:type="dxa"/>
          </w:tcPr>
          <w:p w:rsidR="00136A80" w:rsidRPr="00410C80" w:rsidRDefault="00410C80">
            <w:pPr>
              <w:pStyle w:val="TableParagraph"/>
              <w:spacing w:line="268" w:lineRule="exact"/>
              <w:ind w:left="110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</w:rPr>
              <w:t>Уч</w:t>
            </w:r>
            <w:proofErr w:type="spellEnd"/>
            <w:r w:rsidRPr="00410C80">
              <w:rPr>
                <w:sz w:val="24"/>
                <w:lang w:val="en-US"/>
              </w:rPr>
              <w:t xml:space="preserve">. </w:t>
            </w:r>
            <w:r>
              <w:rPr>
                <w:sz w:val="24"/>
              </w:rPr>
              <w:t>С</w:t>
            </w:r>
            <w:r w:rsidRPr="00410C80">
              <w:rPr>
                <w:sz w:val="24"/>
                <w:lang w:val="en-US"/>
              </w:rPr>
              <w:t>. 197-199/</w:t>
            </w:r>
            <w:r>
              <w:rPr>
                <w:sz w:val="24"/>
              </w:rPr>
              <w:t>С</w:t>
            </w:r>
            <w:r w:rsidRPr="00410C80">
              <w:rPr>
                <w:sz w:val="24"/>
                <w:lang w:val="en-US"/>
              </w:rPr>
              <w:t>. 146-149</w:t>
            </w:r>
          </w:p>
          <w:p w:rsidR="00136A80" w:rsidRPr="00410C80" w:rsidRDefault="00136A80">
            <w:pPr>
              <w:pStyle w:val="TableParagraph"/>
              <w:ind w:left="0"/>
              <w:rPr>
                <w:b/>
                <w:sz w:val="24"/>
                <w:lang w:val="en-US"/>
              </w:rPr>
            </w:pPr>
          </w:p>
          <w:p w:rsidR="00136A80" w:rsidRPr="00410C80" w:rsidRDefault="00136A80">
            <w:pPr>
              <w:pStyle w:val="TableParagraph"/>
              <w:ind w:left="110" w:right="118"/>
              <w:rPr>
                <w:sz w:val="24"/>
                <w:lang w:val="en-US"/>
              </w:rPr>
            </w:pPr>
            <w:hyperlink r:id="rId47">
              <w:r w:rsidR="00410C80" w:rsidRPr="00410C80">
                <w:rPr>
                  <w:color w:val="0000FF"/>
                  <w:sz w:val="24"/>
                  <w:u w:val="single" w:color="0000FF"/>
                  <w:lang w:val="en-US"/>
                </w:rPr>
                <w:t>https://resh.edu.ru/subject/le</w:t>
              </w:r>
            </w:hyperlink>
            <w:r w:rsidR="00410C80" w:rsidRPr="00410C80">
              <w:rPr>
                <w:color w:val="0000FF"/>
                <w:sz w:val="24"/>
                <w:lang w:val="en-US"/>
              </w:rPr>
              <w:t xml:space="preserve"> </w:t>
            </w:r>
            <w:hyperlink r:id="rId48">
              <w:proofErr w:type="spellStart"/>
              <w:r w:rsidR="00410C80" w:rsidRPr="00410C80">
                <w:rPr>
                  <w:color w:val="0000FF"/>
                  <w:sz w:val="24"/>
                  <w:u w:val="single" w:color="0000FF"/>
                  <w:lang w:val="en-US"/>
                </w:rPr>
                <w:t>sson</w:t>
              </w:r>
              <w:proofErr w:type="spellEnd"/>
              <w:r w:rsidR="00410C80" w:rsidRPr="00410C80">
                <w:rPr>
                  <w:color w:val="0000FF"/>
                  <w:sz w:val="24"/>
                  <w:u w:val="single" w:color="0000FF"/>
                  <w:lang w:val="en-US"/>
                </w:rPr>
                <w:t>/5071/start/199868/</w:t>
              </w:r>
            </w:hyperlink>
          </w:p>
        </w:tc>
      </w:tr>
      <w:tr w:rsidR="00136A80" w:rsidRPr="00410C80">
        <w:trPr>
          <w:trHeight w:val="2207"/>
        </w:trPr>
        <w:tc>
          <w:tcPr>
            <w:tcW w:w="710" w:type="dxa"/>
          </w:tcPr>
          <w:p w:rsidR="00136A80" w:rsidRDefault="00410C8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29.</w:t>
            </w:r>
          </w:p>
          <w:p w:rsidR="00136A80" w:rsidRDefault="00410C8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(8)</w:t>
            </w:r>
          </w:p>
        </w:tc>
        <w:tc>
          <w:tcPr>
            <w:tcW w:w="991" w:type="dxa"/>
          </w:tcPr>
          <w:p w:rsidR="00136A80" w:rsidRDefault="00136A80">
            <w:pPr>
              <w:pStyle w:val="TableParagraph"/>
              <w:ind w:left="105"/>
              <w:rPr>
                <w:b/>
                <w:sz w:val="24"/>
              </w:rPr>
            </w:pPr>
          </w:p>
        </w:tc>
        <w:tc>
          <w:tcPr>
            <w:tcW w:w="3062" w:type="dxa"/>
          </w:tcPr>
          <w:p w:rsidR="00136A80" w:rsidRDefault="00410C80">
            <w:pPr>
              <w:pStyle w:val="TableParagraph"/>
              <w:spacing w:line="242" w:lineRule="auto"/>
              <w:ind w:left="108" w:right="452"/>
              <w:rPr>
                <w:b/>
                <w:i/>
                <w:sz w:val="24"/>
              </w:rPr>
            </w:pPr>
            <w:proofErr w:type="spellStart"/>
            <w:r>
              <w:rPr>
                <w:sz w:val="24"/>
              </w:rPr>
              <w:t>Эни</w:t>
            </w:r>
            <w:proofErr w:type="spellEnd"/>
            <w:r>
              <w:rPr>
                <w:sz w:val="24"/>
              </w:rPr>
              <w:t xml:space="preserve"> Хогарт «</w:t>
            </w:r>
            <w:proofErr w:type="spellStart"/>
            <w:r>
              <w:rPr>
                <w:sz w:val="24"/>
              </w:rPr>
              <w:t>Мафин</w:t>
            </w:r>
            <w:proofErr w:type="spellEnd"/>
            <w:r>
              <w:rPr>
                <w:sz w:val="24"/>
              </w:rPr>
              <w:t xml:space="preserve"> и паук». </w:t>
            </w:r>
            <w:r>
              <w:rPr>
                <w:b/>
                <w:i/>
                <w:sz w:val="24"/>
              </w:rPr>
              <w:t>Проверка читательских умений.</w:t>
            </w:r>
          </w:p>
        </w:tc>
        <w:tc>
          <w:tcPr>
            <w:tcW w:w="5729" w:type="dxa"/>
          </w:tcPr>
          <w:p w:rsidR="00136A80" w:rsidRDefault="00410C8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 xml:space="preserve">Прогнозировать </w:t>
            </w:r>
            <w:r>
              <w:rPr>
                <w:sz w:val="24"/>
              </w:rPr>
              <w:t>содержание произведения.</w:t>
            </w:r>
          </w:p>
          <w:p w:rsidR="00136A80" w:rsidRDefault="00410C80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Объяснять </w:t>
            </w:r>
            <w:r>
              <w:rPr>
                <w:sz w:val="24"/>
              </w:rPr>
              <w:t>значение незнакомых слов.</w:t>
            </w:r>
          </w:p>
          <w:p w:rsidR="00136A80" w:rsidRDefault="00410C80">
            <w:pPr>
              <w:pStyle w:val="TableParagraph"/>
              <w:ind w:right="94"/>
              <w:rPr>
                <w:sz w:val="24"/>
              </w:rPr>
            </w:pPr>
            <w:r>
              <w:rPr>
                <w:b/>
                <w:sz w:val="24"/>
              </w:rPr>
              <w:t xml:space="preserve">Выбирать </w:t>
            </w:r>
            <w:r>
              <w:rPr>
                <w:sz w:val="24"/>
              </w:rPr>
              <w:t xml:space="preserve">книгу для самостоятельного чтения. </w:t>
            </w:r>
            <w:r>
              <w:rPr>
                <w:b/>
                <w:sz w:val="24"/>
              </w:rPr>
              <w:t xml:space="preserve">Читать </w:t>
            </w:r>
            <w:r>
              <w:rPr>
                <w:sz w:val="24"/>
              </w:rPr>
              <w:t>вслух с постепенным переходом на чтение про себя.</w:t>
            </w:r>
          </w:p>
          <w:p w:rsidR="00136A80" w:rsidRDefault="00410C80">
            <w:pPr>
              <w:pStyle w:val="TableParagraph"/>
              <w:tabs>
                <w:tab w:val="left" w:pos="2226"/>
                <w:tab w:val="left" w:pos="2972"/>
                <w:tab w:val="left" w:pos="3948"/>
              </w:tabs>
              <w:ind w:right="96"/>
              <w:rPr>
                <w:sz w:val="24"/>
              </w:rPr>
            </w:pPr>
            <w:r>
              <w:rPr>
                <w:b/>
                <w:sz w:val="24"/>
              </w:rPr>
              <w:t>Воспринимать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слух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художественное </w:t>
            </w:r>
            <w:r>
              <w:rPr>
                <w:sz w:val="24"/>
              </w:rPr>
              <w:t xml:space="preserve">произведение. </w:t>
            </w:r>
            <w:r>
              <w:rPr>
                <w:b/>
                <w:sz w:val="24"/>
              </w:rPr>
              <w:t xml:space="preserve">Определять </w:t>
            </w:r>
            <w:r>
              <w:rPr>
                <w:sz w:val="24"/>
              </w:rPr>
              <w:t>героев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</w:tc>
        <w:tc>
          <w:tcPr>
            <w:tcW w:w="2124" w:type="dxa"/>
          </w:tcPr>
          <w:p w:rsidR="00136A80" w:rsidRDefault="00410C80">
            <w:pPr>
              <w:pStyle w:val="TableParagraph"/>
              <w:ind w:left="107" w:right="805"/>
              <w:rPr>
                <w:sz w:val="24"/>
              </w:rPr>
            </w:pPr>
            <w:r>
              <w:rPr>
                <w:sz w:val="24"/>
              </w:rPr>
              <w:t>Перечитать сказку.</w:t>
            </w:r>
          </w:p>
        </w:tc>
        <w:tc>
          <w:tcPr>
            <w:tcW w:w="2978" w:type="dxa"/>
          </w:tcPr>
          <w:p w:rsidR="00136A80" w:rsidRPr="00410C80" w:rsidRDefault="00410C80">
            <w:pPr>
              <w:pStyle w:val="TableParagraph"/>
              <w:spacing w:line="268" w:lineRule="exact"/>
              <w:ind w:left="110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</w:rPr>
              <w:t>Уч</w:t>
            </w:r>
            <w:proofErr w:type="spellEnd"/>
            <w:r w:rsidRPr="00410C80">
              <w:rPr>
                <w:sz w:val="24"/>
                <w:lang w:val="en-US"/>
              </w:rPr>
              <w:t xml:space="preserve">. </w:t>
            </w:r>
            <w:r>
              <w:rPr>
                <w:sz w:val="24"/>
              </w:rPr>
              <w:t>С</w:t>
            </w:r>
            <w:r w:rsidRPr="00410C80">
              <w:rPr>
                <w:sz w:val="24"/>
                <w:lang w:val="en-US"/>
              </w:rPr>
              <w:t>. 200-208</w:t>
            </w:r>
          </w:p>
          <w:p w:rsidR="00136A80" w:rsidRPr="00410C80" w:rsidRDefault="00136A80">
            <w:pPr>
              <w:pStyle w:val="TableParagraph"/>
              <w:spacing w:before="11"/>
              <w:ind w:left="0"/>
              <w:rPr>
                <w:b/>
                <w:sz w:val="23"/>
                <w:lang w:val="en-US"/>
              </w:rPr>
            </w:pPr>
          </w:p>
          <w:p w:rsidR="00136A80" w:rsidRPr="00410C80" w:rsidRDefault="00136A80">
            <w:pPr>
              <w:pStyle w:val="TableParagraph"/>
              <w:ind w:left="110" w:right="118"/>
              <w:rPr>
                <w:sz w:val="24"/>
                <w:lang w:val="en-US"/>
              </w:rPr>
            </w:pPr>
            <w:hyperlink r:id="rId49">
              <w:r w:rsidR="00410C80" w:rsidRPr="00410C80">
                <w:rPr>
                  <w:color w:val="0000FF"/>
                  <w:sz w:val="24"/>
                  <w:u w:val="single" w:color="0000FF"/>
                  <w:lang w:val="en-US"/>
                </w:rPr>
                <w:t>https://resh.edu.ru/subject/le</w:t>
              </w:r>
            </w:hyperlink>
            <w:r w:rsidR="00410C80" w:rsidRPr="00410C80">
              <w:rPr>
                <w:color w:val="0000FF"/>
                <w:sz w:val="24"/>
                <w:lang w:val="en-US"/>
              </w:rPr>
              <w:t xml:space="preserve"> </w:t>
            </w:r>
            <w:hyperlink r:id="rId50">
              <w:proofErr w:type="spellStart"/>
              <w:r w:rsidR="00410C80" w:rsidRPr="00410C80">
                <w:rPr>
                  <w:color w:val="0000FF"/>
                  <w:sz w:val="24"/>
                  <w:u w:val="single" w:color="0000FF"/>
                  <w:lang w:val="en-US"/>
                </w:rPr>
                <w:t>sson</w:t>
              </w:r>
              <w:proofErr w:type="spellEnd"/>
              <w:r w:rsidR="00410C80" w:rsidRPr="00410C80">
                <w:rPr>
                  <w:color w:val="0000FF"/>
                  <w:sz w:val="24"/>
                  <w:u w:val="single" w:color="0000FF"/>
                  <w:lang w:val="en-US"/>
                </w:rPr>
                <w:t>/4252/start/187745/</w:t>
              </w:r>
            </w:hyperlink>
          </w:p>
        </w:tc>
      </w:tr>
    </w:tbl>
    <w:p w:rsidR="00136A80" w:rsidRPr="00410C80" w:rsidRDefault="00136A80">
      <w:pPr>
        <w:rPr>
          <w:sz w:val="24"/>
          <w:lang w:val="en-US"/>
        </w:rPr>
        <w:sectPr w:rsidR="00136A80" w:rsidRPr="00410C80">
          <w:pgSz w:w="16840" w:h="11910" w:orient="landscape"/>
          <w:pgMar w:top="560" w:right="4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991"/>
        <w:gridCol w:w="3062"/>
        <w:gridCol w:w="5729"/>
        <w:gridCol w:w="2124"/>
        <w:gridCol w:w="2978"/>
      </w:tblGrid>
      <w:tr w:rsidR="00136A80">
        <w:trPr>
          <w:trHeight w:val="1380"/>
        </w:trPr>
        <w:tc>
          <w:tcPr>
            <w:tcW w:w="710" w:type="dxa"/>
          </w:tcPr>
          <w:p w:rsidR="00136A80" w:rsidRDefault="00410C8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30.</w:t>
            </w:r>
          </w:p>
          <w:p w:rsidR="00136A80" w:rsidRDefault="00410C8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(9)</w:t>
            </w:r>
          </w:p>
        </w:tc>
        <w:tc>
          <w:tcPr>
            <w:tcW w:w="991" w:type="dxa"/>
          </w:tcPr>
          <w:p w:rsidR="00136A80" w:rsidRDefault="00136A80">
            <w:pPr>
              <w:pStyle w:val="TableParagraph"/>
              <w:ind w:left="105"/>
              <w:rPr>
                <w:b/>
                <w:sz w:val="24"/>
              </w:rPr>
            </w:pPr>
          </w:p>
        </w:tc>
        <w:tc>
          <w:tcPr>
            <w:tcW w:w="3062" w:type="dxa"/>
          </w:tcPr>
          <w:p w:rsidR="00136A80" w:rsidRDefault="00410C80">
            <w:pPr>
              <w:pStyle w:val="TableParagraph"/>
              <w:ind w:left="108" w:right="83"/>
              <w:rPr>
                <w:sz w:val="24"/>
              </w:rPr>
            </w:pPr>
            <w:proofErr w:type="spellStart"/>
            <w:r>
              <w:rPr>
                <w:sz w:val="24"/>
              </w:rPr>
              <w:t>Эни</w:t>
            </w:r>
            <w:proofErr w:type="spellEnd"/>
            <w:r>
              <w:rPr>
                <w:sz w:val="24"/>
              </w:rPr>
              <w:t xml:space="preserve"> Хогарт «</w:t>
            </w:r>
            <w:proofErr w:type="spellStart"/>
            <w:r>
              <w:rPr>
                <w:sz w:val="24"/>
              </w:rPr>
              <w:t>Мафин</w:t>
            </w:r>
            <w:proofErr w:type="spellEnd"/>
            <w:r>
              <w:rPr>
                <w:sz w:val="24"/>
              </w:rPr>
              <w:t xml:space="preserve"> и паук». Соотнесение смысла сказки с русской пословицей.</w:t>
            </w:r>
          </w:p>
        </w:tc>
        <w:tc>
          <w:tcPr>
            <w:tcW w:w="5729" w:type="dxa"/>
          </w:tcPr>
          <w:p w:rsidR="00136A80" w:rsidRDefault="00410C80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Сравнивать </w:t>
            </w:r>
            <w:r>
              <w:rPr>
                <w:sz w:val="24"/>
              </w:rPr>
              <w:t>героев и сюжеты литературных сказок разных стран.</w:t>
            </w:r>
          </w:p>
          <w:p w:rsidR="00136A80" w:rsidRDefault="00410C80">
            <w:pPr>
              <w:pStyle w:val="TableParagraph"/>
              <w:tabs>
                <w:tab w:val="left" w:pos="2104"/>
                <w:tab w:val="left" w:pos="3401"/>
                <w:tab w:val="left" w:pos="4375"/>
                <w:tab w:val="left" w:pos="4926"/>
              </w:tabs>
              <w:ind w:right="95"/>
              <w:rPr>
                <w:sz w:val="24"/>
              </w:rPr>
            </w:pPr>
            <w:r>
              <w:rPr>
                <w:b/>
                <w:sz w:val="24"/>
              </w:rPr>
              <w:t>Пересказывать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подробно</w:t>
            </w:r>
            <w:r>
              <w:rPr>
                <w:sz w:val="24"/>
              </w:rPr>
              <w:tab/>
              <w:t>сказку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основе </w:t>
            </w:r>
            <w:r>
              <w:rPr>
                <w:sz w:val="24"/>
              </w:rPr>
              <w:t xml:space="preserve">составленного плана, </w:t>
            </w:r>
            <w:proofErr w:type="spellStart"/>
            <w:r>
              <w:rPr>
                <w:sz w:val="24"/>
              </w:rPr>
              <w:t>инсценирование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  <w:tc>
          <w:tcPr>
            <w:tcW w:w="2124" w:type="dxa"/>
          </w:tcPr>
          <w:p w:rsidR="00136A80" w:rsidRDefault="00410C80">
            <w:pPr>
              <w:pStyle w:val="TableParagraph"/>
              <w:ind w:left="107" w:right="579"/>
              <w:rPr>
                <w:sz w:val="24"/>
              </w:rPr>
            </w:pPr>
            <w:r>
              <w:rPr>
                <w:sz w:val="24"/>
              </w:rPr>
              <w:t>Повторить произведения раздела.</w:t>
            </w:r>
          </w:p>
        </w:tc>
        <w:tc>
          <w:tcPr>
            <w:tcW w:w="2978" w:type="dxa"/>
          </w:tcPr>
          <w:p w:rsidR="00136A80" w:rsidRDefault="00410C8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Уч</w:t>
            </w:r>
            <w:proofErr w:type="spellEnd"/>
            <w:r>
              <w:rPr>
                <w:sz w:val="24"/>
              </w:rPr>
              <w:t>. С. 200-208</w:t>
            </w:r>
          </w:p>
        </w:tc>
      </w:tr>
      <w:tr w:rsidR="00136A80">
        <w:trPr>
          <w:trHeight w:val="1932"/>
        </w:trPr>
        <w:tc>
          <w:tcPr>
            <w:tcW w:w="710" w:type="dxa"/>
          </w:tcPr>
          <w:p w:rsidR="00136A80" w:rsidRDefault="00410C8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31.</w:t>
            </w:r>
          </w:p>
          <w:p w:rsidR="00136A80" w:rsidRDefault="00410C8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(10)</w:t>
            </w:r>
          </w:p>
        </w:tc>
        <w:tc>
          <w:tcPr>
            <w:tcW w:w="991" w:type="dxa"/>
          </w:tcPr>
          <w:p w:rsidR="00136A80" w:rsidRDefault="00136A80">
            <w:pPr>
              <w:pStyle w:val="TableParagraph"/>
              <w:ind w:left="105"/>
              <w:rPr>
                <w:b/>
                <w:sz w:val="24"/>
              </w:rPr>
            </w:pPr>
          </w:p>
        </w:tc>
        <w:tc>
          <w:tcPr>
            <w:tcW w:w="3062" w:type="dxa"/>
          </w:tcPr>
          <w:p w:rsidR="00136A80" w:rsidRDefault="00410C80">
            <w:pPr>
              <w:pStyle w:val="TableParagraph"/>
              <w:ind w:left="108" w:right="390"/>
              <w:jc w:val="both"/>
              <w:rPr>
                <w:sz w:val="24"/>
              </w:rPr>
            </w:pPr>
            <w:r>
              <w:rPr>
                <w:sz w:val="24"/>
              </w:rPr>
              <w:t>Разноцветные страницы. Проверим себя и оценим свои достижения. Тест.</w:t>
            </w:r>
          </w:p>
        </w:tc>
        <w:tc>
          <w:tcPr>
            <w:tcW w:w="5729" w:type="dxa"/>
          </w:tcPr>
          <w:p w:rsidR="00136A80" w:rsidRDefault="00410C80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Ориентироваться </w:t>
            </w:r>
            <w:r>
              <w:rPr>
                <w:sz w:val="24"/>
              </w:rPr>
              <w:t xml:space="preserve">в прочитанных произведениях, </w:t>
            </w: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 xml:space="preserve">их авторов, </w:t>
            </w:r>
            <w:r>
              <w:rPr>
                <w:b/>
                <w:sz w:val="24"/>
              </w:rPr>
              <w:t xml:space="preserve">узнавать </w:t>
            </w:r>
            <w:r>
              <w:rPr>
                <w:sz w:val="24"/>
              </w:rPr>
              <w:t>произведение по отрывку.</w:t>
            </w:r>
          </w:p>
          <w:p w:rsidR="00136A80" w:rsidRDefault="00410C80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Находить </w:t>
            </w:r>
            <w:r>
              <w:rPr>
                <w:sz w:val="24"/>
              </w:rPr>
              <w:t xml:space="preserve">книги зарубежных сказочников в школьной и домашней </w:t>
            </w:r>
            <w:proofErr w:type="gramStart"/>
            <w:r>
              <w:rPr>
                <w:sz w:val="24"/>
              </w:rPr>
              <w:t>библиотеках</w:t>
            </w:r>
            <w:proofErr w:type="gramEnd"/>
            <w:r>
              <w:rPr>
                <w:sz w:val="24"/>
              </w:rPr>
              <w:t xml:space="preserve">, </w:t>
            </w:r>
            <w:r>
              <w:rPr>
                <w:b/>
                <w:sz w:val="24"/>
              </w:rPr>
              <w:t xml:space="preserve">составлять </w:t>
            </w:r>
            <w:r>
              <w:rPr>
                <w:sz w:val="24"/>
              </w:rPr>
              <w:t>списки книг для чтения летом (с учителем).</w:t>
            </w:r>
          </w:p>
        </w:tc>
        <w:tc>
          <w:tcPr>
            <w:tcW w:w="2124" w:type="dxa"/>
          </w:tcPr>
          <w:p w:rsidR="00136A80" w:rsidRDefault="00410C8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Тест по теме</w:t>
            </w:r>
          </w:p>
        </w:tc>
        <w:tc>
          <w:tcPr>
            <w:tcW w:w="2978" w:type="dxa"/>
          </w:tcPr>
          <w:p w:rsidR="00136A80" w:rsidRDefault="00410C8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Уч</w:t>
            </w:r>
            <w:proofErr w:type="spellEnd"/>
            <w:r>
              <w:rPr>
                <w:sz w:val="24"/>
              </w:rPr>
              <w:t>. С. 209-213</w:t>
            </w:r>
          </w:p>
        </w:tc>
      </w:tr>
      <w:tr w:rsidR="00136A80" w:rsidRPr="00410C80">
        <w:trPr>
          <w:trHeight w:val="1379"/>
        </w:trPr>
        <w:tc>
          <w:tcPr>
            <w:tcW w:w="710" w:type="dxa"/>
          </w:tcPr>
          <w:p w:rsidR="00136A80" w:rsidRDefault="00410C8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32.</w:t>
            </w:r>
          </w:p>
          <w:p w:rsidR="00136A80" w:rsidRDefault="00410C8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(11)</w:t>
            </w:r>
          </w:p>
        </w:tc>
        <w:tc>
          <w:tcPr>
            <w:tcW w:w="991" w:type="dxa"/>
          </w:tcPr>
          <w:p w:rsidR="00136A80" w:rsidRDefault="00136A80">
            <w:pPr>
              <w:pStyle w:val="TableParagraph"/>
              <w:ind w:left="105"/>
              <w:rPr>
                <w:b/>
                <w:sz w:val="24"/>
              </w:rPr>
            </w:pPr>
          </w:p>
        </w:tc>
        <w:tc>
          <w:tcPr>
            <w:tcW w:w="3062" w:type="dxa"/>
          </w:tcPr>
          <w:p w:rsidR="00136A80" w:rsidRDefault="00410C80">
            <w:pPr>
              <w:pStyle w:val="TableParagraph"/>
              <w:tabs>
                <w:tab w:val="left" w:pos="1963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Защита проекта «Мой любимый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писатель- </w:t>
            </w:r>
            <w:r>
              <w:rPr>
                <w:sz w:val="24"/>
              </w:rPr>
              <w:t>сказочник».</w:t>
            </w:r>
          </w:p>
        </w:tc>
        <w:tc>
          <w:tcPr>
            <w:tcW w:w="5729" w:type="dxa"/>
          </w:tcPr>
          <w:p w:rsidR="00136A80" w:rsidRDefault="00410C80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Ориентироваться </w:t>
            </w:r>
            <w:r>
              <w:rPr>
                <w:sz w:val="24"/>
              </w:rPr>
              <w:t xml:space="preserve">в прочитанных произведениях, </w:t>
            </w: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 xml:space="preserve">их авторов, </w:t>
            </w:r>
            <w:r>
              <w:rPr>
                <w:b/>
                <w:sz w:val="24"/>
              </w:rPr>
              <w:t xml:space="preserve">узнавать </w:t>
            </w:r>
            <w:r>
              <w:rPr>
                <w:sz w:val="24"/>
              </w:rPr>
              <w:t>произведение по отрывку.</w:t>
            </w:r>
          </w:p>
          <w:p w:rsidR="00136A80" w:rsidRDefault="00410C80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Участвовать </w:t>
            </w:r>
            <w:r>
              <w:rPr>
                <w:sz w:val="24"/>
              </w:rPr>
              <w:t>в проектной деятельности.</w:t>
            </w:r>
          </w:p>
          <w:p w:rsidR="00136A80" w:rsidRDefault="00410C80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Создавать </w:t>
            </w:r>
            <w:r>
              <w:rPr>
                <w:sz w:val="24"/>
              </w:rPr>
              <w:t>свои собственные проекты.</w:t>
            </w:r>
          </w:p>
        </w:tc>
        <w:tc>
          <w:tcPr>
            <w:tcW w:w="2124" w:type="dxa"/>
          </w:tcPr>
          <w:p w:rsidR="00136A80" w:rsidRDefault="00136A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8" w:type="dxa"/>
          </w:tcPr>
          <w:p w:rsidR="00136A80" w:rsidRPr="00410C80" w:rsidRDefault="00410C80">
            <w:pPr>
              <w:pStyle w:val="TableParagraph"/>
              <w:spacing w:line="268" w:lineRule="exact"/>
              <w:ind w:left="110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</w:rPr>
              <w:t>Уч</w:t>
            </w:r>
            <w:proofErr w:type="spellEnd"/>
            <w:r w:rsidRPr="00410C80">
              <w:rPr>
                <w:sz w:val="24"/>
                <w:lang w:val="en-US"/>
              </w:rPr>
              <w:t xml:space="preserve">. </w:t>
            </w:r>
            <w:r>
              <w:rPr>
                <w:sz w:val="24"/>
              </w:rPr>
              <w:t>С</w:t>
            </w:r>
            <w:r w:rsidRPr="00410C80">
              <w:rPr>
                <w:sz w:val="24"/>
                <w:lang w:val="en-US"/>
              </w:rPr>
              <w:t>.219</w:t>
            </w:r>
          </w:p>
          <w:p w:rsidR="00136A80" w:rsidRPr="00410C80" w:rsidRDefault="00136A80">
            <w:pPr>
              <w:pStyle w:val="TableParagraph"/>
              <w:ind w:left="110" w:right="118"/>
              <w:rPr>
                <w:sz w:val="24"/>
                <w:lang w:val="en-US"/>
              </w:rPr>
            </w:pPr>
            <w:hyperlink r:id="rId51">
              <w:r w:rsidR="00410C80" w:rsidRPr="00410C80">
                <w:rPr>
                  <w:color w:val="0000FF"/>
                  <w:sz w:val="24"/>
                  <w:u w:val="single" w:color="0000FF"/>
                  <w:lang w:val="en-US"/>
                </w:rPr>
                <w:t>https://resh.edu.ru/subject/le</w:t>
              </w:r>
            </w:hyperlink>
            <w:r w:rsidR="00410C80" w:rsidRPr="00410C80">
              <w:rPr>
                <w:color w:val="0000FF"/>
                <w:sz w:val="24"/>
                <w:lang w:val="en-US"/>
              </w:rPr>
              <w:t xml:space="preserve"> </w:t>
            </w:r>
            <w:hyperlink r:id="rId52">
              <w:proofErr w:type="spellStart"/>
              <w:r w:rsidR="00410C80" w:rsidRPr="00410C80">
                <w:rPr>
                  <w:color w:val="0000FF"/>
                  <w:sz w:val="24"/>
                  <w:u w:val="single" w:color="0000FF"/>
                  <w:lang w:val="en-US"/>
                </w:rPr>
                <w:t>sson</w:t>
              </w:r>
              <w:proofErr w:type="spellEnd"/>
              <w:r w:rsidR="00410C80" w:rsidRPr="00410C80">
                <w:rPr>
                  <w:color w:val="0000FF"/>
                  <w:sz w:val="24"/>
                  <w:u w:val="single" w:color="0000FF"/>
                  <w:lang w:val="en-US"/>
                </w:rPr>
                <w:t>/6298/start/187776/</w:t>
              </w:r>
            </w:hyperlink>
          </w:p>
        </w:tc>
      </w:tr>
      <w:tr w:rsidR="00136A80">
        <w:trPr>
          <w:trHeight w:val="1380"/>
        </w:trPr>
        <w:tc>
          <w:tcPr>
            <w:tcW w:w="710" w:type="dxa"/>
          </w:tcPr>
          <w:p w:rsidR="00136A80" w:rsidRDefault="00410C8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33.</w:t>
            </w:r>
          </w:p>
          <w:p w:rsidR="00136A80" w:rsidRDefault="00410C8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(12)</w:t>
            </w:r>
          </w:p>
        </w:tc>
        <w:tc>
          <w:tcPr>
            <w:tcW w:w="991" w:type="dxa"/>
          </w:tcPr>
          <w:p w:rsidR="00136A80" w:rsidRDefault="00136A80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</w:p>
        </w:tc>
        <w:tc>
          <w:tcPr>
            <w:tcW w:w="3062" w:type="dxa"/>
          </w:tcPr>
          <w:p w:rsidR="00136A80" w:rsidRDefault="00410C80">
            <w:pPr>
              <w:pStyle w:val="TableParagraph"/>
              <w:tabs>
                <w:tab w:val="left" w:pos="2013"/>
                <w:tab w:val="left" w:pos="2660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КВН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«Цвети</w:t>
            </w:r>
            <w:proofErr w:type="gramStart"/>
            <w:r>
              <w:rPr>
                <w:spacing w:val="-3"/>
                <w:sz w:val="24"/>
              </w:rPr>
              <w:t>к-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семицветик</w:t>
            </w:r>
            <w:proofErr w:type="spellEnd"/>
            <w:r>
              <w:rPr>
                <w:sz w:val="24"/>
              </w:rPr>
              <w:t>».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z w:val="24"/>
              </w:rPr>
              <w:t>страницам любимых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книг.</w:t>
            </w:r>
          </w:p>
        </w:tc>
        <w:tc>
          <w:tcPr>
            <w:tcW w:w="5729" w:type="dxa"/>
          </w:tcPr>
          <w:p w:rsidR="00136A80" w:rsidRDefault="00410C8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 xml:space="preserve">Оценивать </w:t>
            </w:r>
            <w:r>
              <w:rPr>
                <w:sz w:val="24"/>
              </w:rPr>
              <w:t>свой ответ.</w:t>
            </w:r>
          </w:p>
          <w:p w:rsidR="00136A80" w:rsidRDefault="00410C80">
            <w:pPr>
              <w:pStyle w:val="TableParagraph"/>
              <w:tabs>
                <w:tab w:val="left" w:pos="1830"/>
                <w:tab w:val="left" w:pos="3265"/>
                <w:tab w:val="left" w:pos="4325"/>
              </w:tabs>
              <w:ind w:right="96"/>
              <w:rPr>
                <w:sz w:val="24"/>
              </w:rPr>
            </w:pPr>
            <w:r>
              <w:rPr>
                <w:b/>
                <w:sz w:val="24"/>
              </w:rPr>
              <w:t>Планировать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возможный</w:t>
            </w:r>
            <w:r>
              <w:rPr>
                <w:sz w:val="24"/>
              </w:rPr>
              <w:tab/>
              <w:t>вариант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исправления </w:t>
            </w:r>
            <w:r>
              <w:rPr>
                <w:sz w:val="24"/>
              </w:rPr>
              <w:t>допущенных ошибок.</w:t>
            </w:r>
          </w:p>
          <w:p w:rsidR="00136A80" w:rsidRDefault="00410C8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b/>
                <w:sz w:val="24"/>
              </w:rPr>
              <w:t xml:space="preserve">Проверять </w:t>
            </w:r>
            <w:r>
              <w:rPr>
                <w:sz w:val="24"/>
              </w:rPr>
              <w:t xml:space="preserve">себя, сверяя свой ответ с текстом, и самостоятельно </w:t>
            </w:r>
            <w:r>
              <w:rPr>
                <w:b/>
                <w:sz w:val="24"/>
              </w:rPr>
              <w:t xml:space="preserve">оценивать </w:t>
            </w:r>
            <w:r>
              <w:rPr>
                <w:sz w:val="24"/>
              </w:rPr>
              <w:t>свои достижения.</w:t>
            </w:r>
          </w:p>
        </w:tc>
        <w:tc>
          <w:tcPr>
            <w:tcW w:w="2124" w:type="dxa"/>
          </w:tcPr>
          <w:p w:rsidR="00136A80" w:rsidRDefault="00136A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8" w:type="dxa"/>
          </w:tcPr>
          <w:p w:rsidR="00136A80" w:rsidRDefault="00410C8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Уч.С.217-218</w:t>
            </w:r>
          </w:p>
        </w:tc>
      </w:tr>
      <w:tr w:rsidR="00136A80">
        <w:trPr>
          <w:trHeight w:val="827"/>
        </w:trPr>
        <w:tc>
          <w:tcPr>
            <w:tcW w:w="710" w:type="dxa"/>
          </w:tcPr>
          <w:p w:rsidR="00136A80" w:rsidRDefault="00410C8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991" w:type="dxa"/>
          </w:tcPr>
          <w:p w:rsidR="00136A80" w:rsidRDefault="00136A80">
            <w:pPr>
              <w:pStyle w:val="TableParagraph"/>
              <w:spacing w:line="273" w:lineRule="exact"/>
              <w:ind w:left="0" w:right="215"/>
              <w:jc w:val="right"/>
              <w:rPr>
                <w:b/>
                <w:sz w:val="24"/>
              </w:rPr>
            </w:pPr>
          </w:p>
        </w:tc>
        <w:tc>
          <w:tcPr>
            <w:tcW w:w="3062" w:type="dxa"/>
          </w:tcPr>
          <w:p w:rsidR="00136A80" w:rsidRDefault="00410C8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Внеклассное чтение</w:t>
            </w:r>
          </w:p>
          <w:p w:rsidR="00136A80" w:rsidRDefault="00410C80">
            <w:pPr>
              <w:pStyle w:val="TableParagraph"/>
              <w:spacing w:line="270" w:lineRule="atLeast"/>
              <w:ind w:left="108" w:right="925"/>
              <w:rPr>
                <w:sz w:val="24"/>
              </w:rPr>
            </w:pPr>
            <w:r>
              <w:rPr>
                <w:sz w:val="24"/>
              </w:rPr>
              <w:t>«Любимые поэты и писатели».</w:t>
            </w:r>
          </w:p>
        </w:tc>
        <w:tc>
          <w:tcPr>
            <w:tcW w:w="5729" w:type="dxa"/>
          </w:tcPr>
          <w:p w:rsidR="00136A80" w:rsidRDefault="00136A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:rsidR="00136A80" w:rsidRDefault="00410C80">
            <w:pPr>
              <w:pStyle w:val="TableParagraph"/>
              <w:ind w:left="107" w:right="652"/>
              <w:rPr>
                <w:sz w:val="24"/>
              </w:rPr>
            </w:pPr>
            <w:r>
              <w:rPr>
                <w:sz w:val="24"/>
              </w:rPr>
              <w:t xml:space="preserve">Отзыв о </w:t>
            </w:r>
            <w:proofErr w:type="gramStart"/>
            <w:r>
              <w:rPr>
                <w:sz w:val="24"/>
              </w:rPr>
              <w:t>прочитанной</w:t>
            </w:r>
            <w:proofErr w:type="gramEnd"/>
          </w:p>
          <w:p w:rsidR="00136A80" w:rsidRDefault="00410C8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книге</w:t>
            </w:r>
          </w:p>
        </w:tc>
        <w:tc>
          <w:tcPr>
            <w:tcW w:w="2978" w:type="dxa"/>
          </w:tcPr>
          <w:p w:rsidR="00136A80" w:rsidRDefault="00136A80">
            <w:pPr>
              <w:pStyle w:val="TableParagraph"/>
              <w:ind w:left="0"/>
              <w:rPr>
                <w:sz w:val="24"/>
              </w:rPr>
            </w:pPr>
          </w:p>
        </w:tc>
      </w:tr>
      <w:tr w:rsidR="00136A80">
        <w:trPr>
          <w:trHeight w:val="1105"/>
        </w:trPr>
        <w:tc>
          <w:tcPr>
            <w:tcW w:w="710" w:type="dxa"/>
          </w:tcPr>
          <w:p w:rsidR="00136A80" w:rsidRDefault="00410C8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991" w:type="dxa"/>
          </w:tcPr>
          <w:p w:rsidR="00136A80" w:rsidRDefault="00136A80">
            <w:pPr>
              <w:pStyle w:val="TableParagraph"/>
              <w:spacing w:line="273" w:lineRule="exact"/>
              <w:ind w:left="0" w:right="215"/>
              <w:jc w:val="right"/>
              <w:rPr>
                <w:b/>
                <w:sz w:val="24"/>
              </w:rPr>
            </w:pPr>
          </w:p>
        </w:tc>
        <w:tc>
          <w:tcPr>
            <w:tcW w:w="3062" w:type="dxa"/>
          </w:tcPr>
          <w:p w:rsidR="00136A80" w:rsidRDefault="00410C8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Внеклассное чтение</w:t>
            </w:r>
          </w:p>
          <w:p w:rsidR="00136A80" w:rsidRDefault="00410C8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«Советуем почитать».</w:t>
            </w:r>
          </w:p>
          <w:p w:rsidR="00136A80" w:rsidRDefault="00410C80">
            <w:pPr>
              <w:pStyle w:val="TableParagraph"/>
              <w:spacing w:line="270" w:lineRule="atLeast"/>
              <w:ind w:left="108" w:right="141"/>
              <w:rPr>
                <w:sz w:val="24"/>
              </w:rPr>
            </w:pPr>
            <w:r>
              <w:rPr>
                <w:sz w:val="24"/>
              </w:rPr>
              <w:t>Работа с памяткой «Летнее чтение»</w:t>
            </w:r>
          </w:p>
        </w:tc>
        <w:tc>
          <w:tcPr>
            <w:tcW w:w="5729" w:type="dxa"/>
          </w:tcPr>
          <w:p w:rsidR="00136A80" w:rsidRDefault="00136A8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:rsidR="00136A80" w:rsidRDefault="00410C80">
            <w:pPr>
              <w:pStyle w:val="TableParagraph"/>
              <w:ind w:left="107" w:right="570"/>
              <w:rPr>
                <w:sz w:val="24"/>
              </w:rPr>
            </w:pPr>
            <w:r>
              <w:rPr>
                <w:sz w:val="24"/>
              </w:rPr>
              <w:t>Читательский дневник</w:t>
            </w:r>
          </w:p>
        </w:tc>
        <w:tc>
          <w:tcPr>
            <w:tcW w:w="2978" w:type="dxa"/>
          </w:tcPr>
          <w:p w:rsidR="00136A80" w:rsidRDefault="00136A80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36A80" w:rsidRDefault="00136A80" w:rsidP="00410C80">
      <w:pPr>
        <w:pStyle w:val="a4"/>
        <w:tabs>
          <w:tab w:val="left" w:pos="1361"/>
        </w:tabs>
        <w:spacing w:before="41"/>
        <w:ind w:firstLine="0"/>
        <w:rPr>
          <w:sz w:val="24"/>
        </w:rPr>
      </w:pPr>
    </w:p>
    <w:sectPr w:rsidR="00136A80" w:rsidSect="00136A80">
      <w:pgSz w:w="16840" w:h="11910" w:orient="landscape"/>
      <w:pgMar w:top="560" w:right="420" w:bottom="28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84571B"/>
    <w:multiLevelType w:val="hybridMultilevel"/>
    <w:tmpl w:val="5F7C77D6"/>
    <w:lvl w:ilvl="0" w:tplc="BD3AF118">
      <w:start w:val="1"/>
      <w:numFmt w:val="decimal"/>
      <w:lvlText w:val="%1)"/>
      <w:lvlJc w:val="left"/>
      <w:pPr>
        <w:ind w:left="1360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ADDE8902">
      <w:numFmt w:val="bullet"/>
      <w:lvlText w:val="•"/>
      <w:lvlJc w:val="left"/>
      <w:pPr>
        <w:ind w:left="2805" w:hanging="260"/>
      </w:pPr>
      <w:rPr>
        <w:rFonts w:hint="default"/>
        <w:lang w:val="ru-RU" w:eastAsia="ru-RU" w:bidi="ru-RU"/>
      </w:rPr>
    </w:lvl>
    <w:lvl w:ilvl="2" w:tplc="824C41FC">
      <w:numFmt w:val="bullet"/>
      <w:lvlText w:val="•"/>
      <w:lvlJc w:val="left"/>
      <w:pPr>
        <w:ind w:left="4251" w:hanging="260"/>
      </w:pPr>
      <w:rPr>
        <w:rFonts w:hint="default"/>
        <w:lang w:val="ru-RU" w:eastAsia="ru-RU" w:bidi="ru-RU"/>
      </w:rPr>
    </w:lvl>
    <w:lvl w:ilvl="3" w:tplc="C924F0F6">
      <w:numFmt w:val="bullet"/>
      <w:lvlText w:val="•"/>
      <w:lvlJc w:val="left"/>
      <w:pPr>
        <w:ind w:left="5697" w:hanging="260"/>
      </w:pPr>
      <w:rPr>
        <w:rFonts w:hint="default"/>
        <w:lang w:val="ru-RU" w:eastAsia="ru-RU" w:bidi="ru-RU"/>
      </w:rPr>
    </w:lvl>
    <w:lvl w:ilvl="4" w:tplc="A82E86FA">
      <w:numFmt w:val="bullet"/>
      <w:lvlText w:val="•"/>
      <w:lvlJc w:val="left"/>
      <w:pPr>
        <w:ind w:left="7143" w:hanging="260"/>
      </w:pPr>
      <w:rPr>
        <w:rFonts w:hint="default"/>
        <w:lang w:val="ru-RU" w:eastAsia="ru-RU" w:bidi="ru-RU"/>
      </w:rPr>
    </w:lvl>
    <w:lvl w:ilvl="5" w:tplc="A22E69B6">
      <w:numFmt w:val="bullet"/>
      <w:lvlText w:val="•"/>
      <w:lvlJc w:val="left"/>
      <w:pPr>
        <w:ind w:left="8589" w:hanging="260"/>
      </w:pPr>
      <w:rPr>
        <w:rFonts w:hint="default"/>
        <w:lang w:val="ru-RU" w:eastAsia="ru-RU" w:bidi="ru-RU"/>
      </w:rPr>
    </w:lvl>
    <w:lvl w:ilvl="6" w:tplc="05527A8C">
      <w:numFmt w:val="bullet"/>
      <w:lvlText w:val="•"/>
      <w:lvlJc w:val="left"/>
      <w:pPr>
        <w:ind w:left="10035" w:hanging="260"/>
      </w:pPr>
      <w:rPr>
        <w:rFonts w:hint="default"/>
        <w:lang w:val="ru-RU" w:eastAsia="ru-RU" w:bidi="ru-RU"/>
      </w:rPr>
    </w:lvl>
    <w:lvl w:ilvl="7" w:tplc="EC4481B0">
      <w:numFmt w:val="bullet"/>
      <w:lvlText w:val="•"/>
      <w:lvlJc w:val="left"/>
      <w:pPr>
        <w:ind w:left="11480" w:hanging="260"/>
      </w:pPr>
      <w:rPr>
        <w:rFonts w:hint="default"/>
        <w:lang w:val="ru-RU" w:eastAsia="ru-RU" w:bidi="ru-RU"/>
      </w:rPr>
    </w:lvl>
    <w:lvl w:ilvl="8" w:tplc="E64A35AA">
      <w:numFmt w:val="bullet"/>
      <w:lvlText w:val="•"/>
      <w:lvlJc w:val="left"/>
      <w:pPr>
        <w:ind w:left="12926" w:hanging="260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36A80"/>
    <w:rsid w:val="00136A80"/>
    <w:rsid w:val="00410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36A80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36A8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36A80"/>
    <w:pPr>
      <w:ind w:left="1360" w:hanging="260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136A80"/>
    <w:pPr>
      <w:ind w:left="1101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36A80"/>
    <w:pPr>
      <w:ind w:left="1360" w:hanging="260"/>
    </w:pPr>
  </w:style>
  <w:style w:type="paragraph" w:customStyle="1" w:styleId="TableParagraph">
    <w:name w:val="Table Paragraph"/>
    <w:basedOn w:val="a"/>
    <w:uiPriority w:val="1"/>
    <w:qFormat/>
    <w:rsid w:val="00136A80"/>
    <w:pPr>
      <w:ind w:left="10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subject/lesson/5070/start/187430/" TargetMode="External"/><Relationship Id="rId18" Type="http://schemas.openxmlformats.org/officeDocument/2006/relationships/hyperlink" Target="https://resh.edu.ru/subject/lesson/5062/start/222982/" TargetMode="External"/><Relationship Id="rId26" Type="http://schemas.openxmlformats.org/officeDocument/2006/relationships/hyperlink" Target="https://resh.edu.ru/subject/lesson/4264/start/187523/" TargetMode="External"/><Relationship Id="rId39" Type="http://schemas.openxmlformats.org/officeDocument/2006/relationships/hyperlink" Target="https://resh.edu.ru/subject/lesson/4266/start/142772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esh.edu.ru/subject/lesson/5063/start/199712/" TargetMode="External"/><Relationship Id="rId34" Type="http://schemas.openxmlformats.org/officeDocument/2006/relationships/hyperlink" Target="https://resh.edu.ru/subject/lesson/5065/start/187588/" TargetMode="External"/><Relationship Id="rId42" Type="http://schemas.openxmlformats.org/officeDocument/2006/relationships/hyperlink" Target="https://resh.edu.ru/subject/lesson/5067/start/223013/" TargetMode="External"/><Relationship Id="rId47" Type="http://schemas.openxmlformats.org/officeDocument/2006/relationships/hyperlink" Target="https://resh.edu.ru/subject/lesson/5071/start/199868/" TargetMode="External"/><Relationship Id="rId50" Type="http://schemas.openxmlformats.org/officeDocument/2006/relationships/hyperlink" Target="https://resh.edu.ru/subject/lesson/4252/start/187745/" TargetMode="External"/><Relationship Id="rId7" Type="http://schemas.openxmlformats.org/officeDocument/2006/relationships/hyperlink" Target="https://resh.edu.ru/subject/lesson/5061/start/199649/" TargetMode="External"/><Relationship Id="rId12" Type="http://schemas.openxmlformats.org/officeDocument/2006/relationships/hyperlink" Target="https://resh.edu.ru/subject/lesson/5070/start/187430/" TargetMode="External"/><Relationship Id="rId17" Type="http://schemas.openxmlformats.org/officeDocument/2006/relationships/hyperlink" Target="https://resh.edu.ru/subject/lesson/5062/start/222982/" TargetMode="External"/><Relationship Id="rId25" Type="http://schemas.openxmlformats.org/officeDocument/2006/relationships/hyperlink" Target="https://resh.edu.ru/subject/lesson/4264/start/187523/" TargetMode="External"/><Relationship Id="rId33" Type="http://schemas.openxmlformats.org/officeDocument/2006/relationships/hyperlink" Target="https://resh.edu.ru/subject/lesson/5065/start/187588/" TargetMode="External"/><Relationship Id="rId38" Type="http://schemas.openxmlformats.org/officeDocument/2006/relationships/hyperlink" Target="https://resh.edu.ru/subject/lesson/5066/start/144640/" TargetMode="External"/><Relationship Id="rId46" Type="http://schemas.openxmlformats.org/officeDocument/2006/relationships/hyperlink" Target="https://resh.edu.ru/subject/lesson/4267/start/199835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4263/start/187461/" TargetMode="External"/><Relationship Id="rId20" Type="http://schemas.openxmlformats.org/officeDocument/2006/relationships/hyperlink" Target="https://resh.edu.ru/subject/lesson/5062/start/222982/" TargetMode="External"/><Relationship Id="rId29" Type="http://schemas.openxmlformats.org/officeDocument/2006/relationships/hyperlink" Target="https://resh.edu.ru/subject/lesson/5064/start/187555/" TargetMode="External"/><Relationship Id="rId41" Type="http://schemas.openxmlformats.org/officeDocument/2006/relationships/hyperlink" Target="https://resh.edu.ru/subject/lesson/5067/start/223013/" TargetMode="Externa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5061/start/199649/" TargetMode="External"/><Relationship Id="rId11" Type="http://schemas.openxmlformats.org/officeDocument/2006/relationships/hyperlink" Target="https://resh.edu.ru/subject/lesson/5070/start/187430/" TargetMode="External"/><Relationship Id="rId24" Type="http://schemas.openxmlformats.org/officeDocument/2006/relationships/hyperlink" Target="https://resh.edu.ru/subject/lesson/5063/start/199712/" TargetMode="External"/><Relationship Id="rId32" Type="http://schemas.openxmlformats.org/officeDocument/2006/relationships/hyperlink" Target="https://resh.edu.ru/subject/lesson/5064/start/187555/" TargetMode="External"/><Relationship Id="rId37" Type="http://schemas.openxmlformats.org/officeDocument/2006/relationships/hyperlink" Target="https://resh.edu.ru/subject/lesson/5066/start/144640/" TargetMode="External"/><Relationship Id="rId40" Type="http://schemas.openxmlformats.org/officeDocument/2006/relationships/hyperlink" Target="https://resh.edu.ru/subject/lesson/4266/start/142772/" TargetMode="External"/><Relationship Id="rId45" Type="http://schemas.openxmlformats.org/officeDocument/2006/relationships/hyperlink" Target="https://resh.edu.ru/subject/lesson/4267/start/199835/" TargetMode="External"/><Relationship Id="rId53" Type="http://schemas.openxmlformats.org/officeDocument/2006/relationships/fontTable" Target="fontTable.xml"/><Relationship Id="rId5" Type="http://schemas.openxmlformats.org/officeDocument/2006/relationships/hyperlink" Target="https://resh.edu.ru/subject/lesson/5061/start/199649/" TargetMode="External"/><Relationship Id="rId15" Type="http://schemas.openxmlformats.org/officeDocument/2006/relationships/hyperlink" Target="https://resh.edu.ru/subject/lesson/4263/start/187461/" TargetMode="External"/><Relationship Id="rId23" Type="http://schemas.openxmlformats.org/officeDocument/2006/relationships/hyperlink" Target="https://resh.edu.ru/subject/lesson/5063/start/199712/" TargetMode="External"/><Relationship Id="rId28" Type="http://schemas.openxmlformats.org/officeDocument/2006/relationships/hyperlink" Target="https://resh.edu.ru/subject/lesson/4264/start/187523/" TargetMode="External"/><Relationship Id="rId36" Type="http://schemas.openxmlformats.org/officeDocument/2006/relationships/hyperlink" Target="https://resh.edu.ru/subject/lesson/5065/start/187588/" TargetMode="External"/><Relationship Id="rId49" Type="http://schemas.openxmlformats.org/officeDocument/2006/relationships/hyperlink" Target="https://resh.edu.ru/subject/lesson/4252/start/187745/" TargetMode="External"/><Relationship Id="rId10" Type="http://schemas.openxmlformats.org/officeDocument/2006/relationships/hyperlink" Target="https://resh.edu.ru/subject/lesson/5070/start/187430/" TargetMode="External"/><Relationship Id="rId19" Type="http://schemas.openxmlformats.org/officeDocument/2006/relationships/hyperlink" Target="https://resh.edu.ru/subject/lesson/5062/start/222982/" TargetMode="External"/><Relationship Id="rId31" Type="http://schemas.openxmlformats.org/officeDocument/2006/relationships/hyperlink" Target="https://resh.edu.ru/subject/lesson/5064/start/187555/" TargetMode="External"/><Relationship Id="rId44" Type="http://schemas.openxmlformats.org/officeDocument/2006/relationships/hyperlink" Target="https://resh.edu.ru/subject/lesson/5067/start/223013/" TargetMode="External"/><Relationship Id="rId52" Type="http://schemas.openxmlformats.org/officeDocument/2006/relationships/hyperlink" Target="https://resh.edu.ru/subject/lesson/6298/start/18777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5070/start/187430/" TargetMode="External"/><Relationship Id="rId14" Type="http://schemas.openxmlformats.org/officeDocument/2006/relationships/hyperlink" Target="https://resh.edu.ru/subject/lesson/5070/start/187430/" TargetMode="External"/><Relationship Id="rId22" Type="http://schemas.openxmlformats.org/officeDocument/2006/relationships/hyperlink" Target="https://resh.edu.ru/subject/lesson/5063/start/199712/" TargetMode="External"/><Relationship Id="rId27" Type="http://schemas.openxmlformats.org/officeDocument/2006/relationships/hyperlink" Target="https://resh.edu.ru/subject/lesson/4264/start/187523/" TargetMode="External"/><Relationship Id="rId30" Type="http://schemas.openxmlformats.org/officeDocument/2006/relationships/hyperlink" Target="https://resh.edu.ru/subject/lesson/5064/start/187555/" TargetMode="External"/><Relationship Id="rId35" Type="http://schemas.openxmlformats.org/officeDocument/2006/relationships/hyperlink" Target="https://resh.edu.ru/subject/lesson/5065/start/187588/" TargetMode="External"/><Relationship Id="rId43" Type="http://schemas.openxmlformats.org/officeDocument/2006/relationships/hyperlink" Target="https://resh.edu.ru/subject/lesson/5067/start/223013/" TargetMode="External"/><Relationship Id="rId48" Type="http://schemas.openxmlformats.org/officeDocument/2006/relationships/hyperlink" Target="https://resh.edu.ru/subject/lesson/5071/start/199868/" TargetMode="External"/><Relationship Id="rId8" Type="http://schemas.openxmlformats.org/officeDocument/2006/relationships/hyperlink" Target="https://resh.edu.ru/subject/lesson/5061/start/199649/" TargetMode="External"/><Relationship Id="rId51" Type="http://schemas.openxmlformats.org/officeDocument/2006/relationships/hyperlink" Target="https://resh.edu.ru/subject/lesson/6298/start/187776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2921</Words>
  <Characters>16653</Characters>
  <Application>Microsoft Office Word</Application>
  <DocSecurity>0</DocSecurity>
  <Lines>138</Lines>
  <Paragraphs>39</Paragraphs>
  <ScaleCrop>false</ScaleCrop>
  <Company>Reanimator Extreme Edition</Company>
  <LinksUpToDate>false</LinksUpToDate>
  <CharactersWithSpaces>19535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Пользователь</cp:lastModifiedBy>
  <cp:revision>3</cp:revision>
  <dcterms:created xsi:type="dcterms:W3CDTF">2020-03-19T23:30:00Z</dcterms:created>
  <dcterms:modified xsi:type="dcterms:W3CDTF">2020-04-21T18:05:00Z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