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191" w:rsidRDefault="00167191" w:rsidP="001671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Дистанционное тематическое планирование уроков географии в 5 классе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4961"/>
        <w:gridCol w:w="1134"/>
        <w:gridCol w:w="2694"/>
        <w:gridCol w:w="2268"/>
        <w:gridCol w:w="2912"/>
      </w:tblGrid>
      <w:tr w:rsidR="00167191" w:rsidTr="00167191">
        <w:tc>
          <w:tcPr>
            <w:tcW w:w="817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961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1134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Часы </w:t>
            </w:r>
          </w:p>
        </w:tc>
        <w:tc>
          <w:tcPr>
            <w:tcW w:w="2694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Платформа </w:t>
            </w:r>
          </w:p>
        </w:tc>
        <w:tc>
          <w:tcPr>
            <w:tcW w:w="2268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Форма отчета</w:t>
            </w:r>
          </w:p>
        </w:tc>
        <w:tc>
          <w:tcPr>
            <w:tcW w:w="2912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</w:tr>
      <w:tr w:rsidR="00167191" w:rsidTr="00167191">
        <w:tc>
          <w:tcPr>
            <w:tcW w:w="817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961" w:type="dxa"/>
          </w:tcPr>
          <w:p w:rsidR="001366D7" w:rsidRPr="001366D7" w:rsidRDefault="001366D7" w:rsidP="001366D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Землетрясения</w:t>
            </w:r>
          </w:p>
          <w:p w:rsidR="00167191" w:rsidRPr="001366D7" w:rsidRDefault="001366D7" w:rsidP="0013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и вулканы</w:t>
            </w:r>
          </w:p>
        </w:tc>
        <w:tc>
          <w:tcPr>
            <w:tcW w:w="113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1366D7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21</w:t>
            </w:r>
          </w:p>
        </w:tc>
      </w:tr>
      <w:tr w:rsidR="00167191" w:rsidTr="00167191">
        <w:tc>
          <w:tcPr>
            <w:tcW w:w="817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961" w:type="dxa"/>
          </w:tcPr>
          <w:p w:rsidR="001366D7" w:rsidRPr="001366D7" w:rsidRDefault="001366D7" w:rsidP="001366D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</w:t>
            </w:r>
          </w:p>
          <w:p w:rsidR="00167191" w:rsidRPr="001366D7" w:rsidRDefault="001366D7" w:rsidP="0013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по материкам</w:t>
            </w:r>
          </w:p>
        </w:tc>
        <w:tc>
          <w:tcPr>
            <w:tcW w:w="113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1366D7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22</w:t>
            </w:r>
          </w:p>
        </w:tc>
      </w:tr>
      <w:tr w:rsidR="00167191" w:rsidTr="00167191">
        <w:tc>
          <w:tcPr>
            <w:tcW w:w="817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961" w:type="dxa"/>
          </w:tcPr>
          <w:p w:rsidR="00167191" w:rsidRPr="001366D7" w:rsidRDefault="001366D7" w:rsidP="0016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hAnsi="Times New Roman" w:cs="Times New Roman"/>
                <w:sz w:val="28"/>
                <w:szCs w:val="28"/>
              </w:rPr>
              <w:t>Вода на Земле</w:t>
            </w:r>
          </w:p>
        </w:tc>
        <w:tc>
          <w:tcPr>
            <w:tcW w:w="113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1366D7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23</w:t>
            </w:r>
          </w:p>
        </w:tc>
      </w:tr>
      <w:tr w:rsidR="00167191" w:rsidTr="00167191">
        <w:tc>
          <w:tcPr>
            <w:tcW w:w="817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</w:tcPr>
          <w:p w:rsidR="00167191" w:rsidRPr="001366D7" w:rsidRDefault="001366D7" w:rsidP="0016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Воздушная одежда Земли</w:t>
            </w:r>
          </w:p>
        </w:tc>
        <w:tc>
          <w:tcPr>
            <w:tcW w:w="113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1366D7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24</w:t>
            </w:r>
          </w:p>
        </w:tc>
      </w:tr>
      <w:tr w:rsidR="00167191" w:rsidTr="00167191">
        <w:tc>
          <w:tcPr>
            <w:tcW w:w="817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</w:tcPr>
          <w:p w:rsidR="001366D7" w:rsidRPr="001366D7" w:rsidRDefault="001366D7" w:rsidP="001366D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Живая оболочка</w:t>
            </w:r>
          </w:p>
          <w:p w:rsidR="00167191" w:rsidRPr="001366D7" w:rsidRDefault="001366D7" w:rsidP="0013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Земли</w:t>
            </w:r>
          </w:p>
        </w:tc>
        <w:tc>
          <w:tcPr>
            <w:tcW w:w="113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1366D7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25</w:t>
            </w:r>
          </w:p>
        </w:tc>
      </w:tr>
      <w:tr w:rsidR="00167191" w:rsidTr="00167191">
        <w:tc>
          <w:tcPr>
            <w:tcW w:w="817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</w:tcPr>
          <w:p w:rsidR="001366D7" w:rsidRPr="001366D7" w:rsidRDefault="001366D7" w:rsidP="001366D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Почва— </w:t>
            </w:r>
            <w:proofErr w:type="gramStart"/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ос</w:t>
            </w:r>
            <w:proofErr w:type="gramEnd"/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обое</w:t>
            </w:r>
          </w:p>
          <w:p w:rsidR="00167191" w:rsidRPr="001366D7" w:rsidRDefault="001366D7" w:rsidP="001366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природное тело</w:t>
            </w:r>
          </w:p>
        </w:tc>
        <w:tc>
          <w:tcPr>
            <w:tcW w:w="113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1366D7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26</w:t>
            </w:r>
          </w:p>
        </w:tc>
      </w:tr>
      <w:tr w:rsidR="00167191" w:rsidTr="00167191">
        <w:tc>
          <w:tcPr>
            <w:tcW w:w="817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</w:tcPr>
          <w:p w:rsidR="00167191" w:rsidRPr="001366D7" w:rsidRDefault="001366D7" w:rsidP="0016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sz w:val="28"/>
                <w:szCs w:val="28"/>
              </w:rPr>
              <w:t>Человек и природа</w:t>
            </w:r>
          </w:p>
        </w:tc>
        <w:tc>
          <w:tcPr>
            <w:tcW w:w="113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1366D7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27</w:t>
            </w:r>
          </w:p>
        </w:tc>
      </w:tr>
      <w:tr w:rsidR="00167191" w:rsidTr="00167191">
        <w:tc>
          <w:tcPr>
            <w:tcW w:w="817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</w:tcPr>
          <w:p w:rsidR="00167191" w:rsidRPr="001366D7" w:rsidRDefault="001366D7" w:rsidP="00167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D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Урок обобщения и контроля по курсу</w:t>
            </w:r>
          </w:p>
        </w:tc>
        <w:tc>
          <w:tcPr>
            <w:tcW w:w="113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67191" w:rsidRPr="00167191" w:rsidRDefault="00167191" w:rsidP="0016719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67191" w:rsidRDefault="00167191" w:rsidP="001671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1366D7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1-27</w:t>
            </w:r>
          </w:p>
        </w:tc>
      </w:tr>
    </w:tbl>
    <w:p w:rsidR="00167191" w:rsidRDefault="00167191" w:rsidP="00167191">
      <w:pPr>
        <w:rPr>
          <w:rFonts w:ascii="Times New Roman" w:hAnsi="Times New Roman" w:cs="Times New Roman"/>
          <w:b/>
          <w:sz w:val="32"/>
          <w:szCs w:val="32"/>
        </w:rPr>
      </w:pPr>
    </w:p>
    <w:p w:rsidR="001366D7" w:rsidRDefault="001366D7" w:rsidP="00167191">
      <w:pPr>
        <w:rPr>
          <w:rFonts w:ascii="Times New Roman" w:hAnsi="Times New Roman" w:cs="Times New Roman"/>
          <w:b/>
          <w:sz w:val="32"/>
          <w:szCs w:val="32"/>
        </w:rPr>
      </w:pPr>
    </w:p>
    <w:p w:rsidR="001366D7" w:rsidRDefault="001366D7" w:rsidP="00167191">
      <w:pPr>
        <w:rPr>
          <w:rFonts w:ascii="Times New Roman" w:hAnsi="Times New Roman" w:cs="Times New Roman"/>
          <w:b/>
          <w:sz w:val="32"/>
          <w:szCs w:val="32"/>
        </w:rPr>
      </w:pPr>
    </w:p>
    <w:p w:rsidR="001366D7" w:rsidRDefault="001366D7" w:rsidP="00167191">
      <w:pPr>
        <w:rPr>
          <w:rFonts w:ascii="Times New Roman" w:hAnsi="Times New Roman" w:cs="Times New Roman"/>
          <w:b/>
          <w:sz w:val="32"/>
          <w:szCs w:val="32"/>
        </w:rPr>
      </w:pPr>
    </w:p>
    <w:p w:rsidR="001366D7" w:rsidRDefault="001366D7" w:rsidP="00167191">
      <w:pPr>
        <w:rPr>
          <w:rFonts w:ascii="Times New Roman" w:hAnsi="Times New Roman" w:cs="Times New Roman"/>
          <w:b/>
          <w:sz w:val="32"/>
          <w:szCs w:val="32"/>
        </w:rPr>
      </w:pPr>
    </w:p>
    <w:p w:rsidR="001366D7" w:rsidRDefault="001366D7" w:rsidP="00167191">
      <w:pPr>
        <w:rPr>
          <w:rFonts w:ascii="Times New Roman" w:hAnsi="Times New Roman" w:cs="Times New Roman"/>
          <w:b/>
          <w:sz w:val="32"/>
          <w:szCs w:val="32"/>
        </w:rPr>
      </w:pPr>
    </w:p>
    <w:p w:rsidR="001366D7" w:rsidRDefault="001366D7" w:rsidP="00167191">
      <w:pPr>
        <w:rPr>
          <w:rFonts w:ascii="Times New Roman" w:hAnsi="Times New Roman" w:cs="Times New Roman"/>
          <w:b/>
          <w:sz w:val="32"/>
          <w:szCs w:val="32"/>
        </w:rPr>
      </w:pPr>
    </w:p>
    <w:p w:rsidR="001366D7" w:rsidRDefault="001366D7" w:rsidP="00167191">
      <w:pPr>
        <w:rPr>
          <w:rFonts w:ascii="Times New Roman" w:hAnsi="Times New Roman" w:cs="Times New Roman"/>
          <w:b/>
          <w:sz w:val="32"/>
          <w:szCs w:val="32"/>
        </w:rPr>
      </w:pPr>
    </w:p>
    <w:p w:rsidR="001366D7" w:rsidRDefault="001366D7" w:rsidP="001366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Дистанционное тематическое планирование уроков географии в 6 классе</w:t>
      </w:r>
    </w:p>
    <w:tbl>
      <w:tblPr>
        <w:tblStyle w:val="a3"/>
        <w:tblW w:w="0" w:type="auto"/>
        <w:tblInd w:w="0" w:type="dxa"/>
        <w:tblLook w:val="04A0"/>
      </w:tblPr>
      <w:tblGrid>
        <w:gridCol w:w="817"/>
        <w:gridCol w:w="4961"/>
        <w:gridCol w:w="1134"/>
        <w:gridCol w:w="2694"/>
        <w:gridCol w:w="2268"/>
        <w:gridCol w:w="2912"/>
      </w:tblGrid>
      <w:tr w:rsidR="001366D7" w:rsidTr="006C6902">
        <w:tc>
          <w:tcPr>
            <w:tcW w:w="817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961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урока</w:t>
            </w:r>
          </w:p>
        </w:tc>
        <w:tc>
          <w:tcPr>
            <w:tcW w:w="1134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Часы </w:t>
            </w:r>
          </w:p>
        </w:tc>
        <w:tc>
          <w:tcPr>
            <w:tcW w:w="2694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Платформа </w:t>
            </w:r>
          </w:p>
        </w:tc>
        <w:tc>
          <w:tcPr>
            <w:tcW w:w="2268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Форма отчета</w:t>
            </w:r>
          </w:p>
        </w:tc>
        <w:tc>
          <w:tcPr>
            <w:tcW w:w="2912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</w:tr>
      <w:tr w:rsidR="001366D7" w:rsidTr="006C6902">
        <w:tc>
          <w:tcPr>
            <w:tcW w:w="817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961" w:type="dxa"/>
          </w:tcPr>
          <w:p w:rsidR="001366D7" w:rsidRPr="00C70458" w:rsidRDefault="001366D7" w:rsidP="006C6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458">
              <w:rPr>
                <w:rFonts w:ascii="Times New Roman" w:hAnsi="Times New Roman" w:cs="Times New Roman"/>
                <w:sz w:val="28"/>
                <w:szCs w:val="28"/>
              </w:rPr>
              <w:t>Единство гидросферы</w:t>
            </w:r>
          </w:p>
        </w:tc>
        <w:tc>
          <w:tcPr>
            <w:tcW w:w="113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C70458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22</w:t>
            </w:r>
          </w:p>
        </w:tc>
      </w:tr>
      <w:tr w:rsidR="001366D7" w:rsidTr="006C6902">
        <w:tc>
          <w:tcPr>
            <w:tcW w:w="817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961" w:type="dxa"/>
          </w:tcPr>
          <w:p w:rsidR="001366D7" w:rsidRPr="00C70458" w:rsidRDefault="00C70458" w:rsidP="006C6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Воды суши: реки и озера</w:t>
            </w:r>
          </w:p>
        </w:tc>
        <w:tc>
          <w:tcPr>
            <w:tcW w:w="113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C70458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23</w:t>
            </w:r>
          </w:p>
        </w:tc>
      </w:tr>
      <w:tr w:rsidR="001366D7" w:rsidTr="006C6902">
        <w:tc>
          <w:tcPr>
            <w:tcW w:w="817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961" w:type="dxa"/>
          </w:tcPr>
          <w:p w:rsidR="001366D7" w:rsidRPr="00C70458" w:rsidRDefault="00C70458" w:rsidP="006C6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Воды суши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подземные воды и природные льды</w:t>
            </w:r>
          </w:p>
        </w:tc>
        <w:tc>
          <w:tcPr>
            <w:tcW w:w="113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C70458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24</w:t>
            </w:r>
          </w:p>
        </w:tc>
      </w:tr>
      <w:tr w:rsidR="001366D7" w:rsidTr="006C6902">
        <w:tc>
          <w:tcPr>
            <w:tcW w:w="817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961" w:type="dxa"/>
          </w:tcPr>
          <w:p w:rsidR="001366D7" w:rsidRPr="00C70458" w:rsidRDefault="00C70458" w:rsidP="006C6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Царство живой природы</w:t>
            </w:r>
          </w:p>
        </w:tc>
        <w:tc>
          <w:tcPr>
            <w:tcW w:w="113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C70458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25</w:t>
            </w:r>
          </w:p>
        </w:tc>
      </w:tr>
      <w:tr w:rsidR="001366D7" w:rsidTr="006C6902">
        <w:tc>
          <w:tcPr>
            <w:tcW w:w="817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961" w:type="dxa"/>
          </w:tcPr>
          <w:p w:rsidR="001366D7" w:rsidRPr="00C70458" w:rsidRDefault="00C70458" w:rsidP="006C6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Биосфера и охрана природы</w:t>
            </w:r>
          </w:p>
        </w:tc>
        <w:tc>
          <w:tcPr>
            <w:tcW w:w="113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C70458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26</w:t>
            </w:r>
          </w:p>
        </w:tc>
      </w:tr>
      <w:tr w:rsidR="001366D7" w:rsidTr="006C6902">
        <w:tc>
          <w:tcPr>
            <w:tcW w:w="817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961" w:type="dxa"/>
          </w:tcPr>
          <w:p w:rsidR="001366D7" w:rsidRPr="00C70458" w:rsidRDefault="00C70458" w:rsidP="006C6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Почва</w:t>
            </w:r>
          </w:p>
        </w:tc>
        <w:tc>
          <w:tcPr>
            <w:tcW w:w="113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C70458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27</w:t>
            </w:r>
          </w:p>
        </w:tc>
      </w:tr>
      <w:tr w:rsidR="001366D7" w:rsidTr="006C6902">
        <w:tc>
          <w:tcPr>
            <w:tcW w:w="817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961" w:type="dxa"/>
          </w:tcPr>
          <w:p w:rsidR="00C70458" w:rsidRDefault="00C70458" w:rsidP="006C6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Природный комплекс. </w:t>
            </w:r>
          </w:p>
          <w:p w:rsidR="001366D7" w:rsidRPr="00C70458" w:rsidRDefault="00C70458" w:rsidP="006C6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Природные зоны</w:t>
            </w:r>
          </w:p>
        </w:tc>
        <w:tc>
          <w:tcPr>
            <w:tcW w:w="113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C70458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28</w:t>
            </w:r>
          </w:p>
        </w:tc>
      </w:tr>
      <w:tr w:rsidR="001366D7" w:rsidTr="006C6902">
        <w:tc>
          <w:tcPr>
            <w:tcW w:w="817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961" w:type="dxa"/>
          </w:tcPr>
          <w:p w:rsidR="001366D7" w:rsidRPr="00C70458" w:rsidRDefault="00C70458" w:rsidP="006C69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задания</w:t>
            </w:r>
          </w:p>
        </w:tc>
        <w:tc>
          <w:tcPr>
            <w:tcW w:w="113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694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268" w:type="dxa"/>
          </w:tcPr>
          <w:p w:rsidR="001366D7" w:rsidRPr="00167191" w:rsidRDefault="001366D7" w:rsidP="006C69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67191">
              <w:rPr>
                <w:rFonts w:ascii="Times New Roman" w:hAnsi="Times New Roman" w:cs="Times New Roman"/>
                <w:sz w:val="32"/>
                <w:szCs w:val="32"/>
              </w:rPr>
              <w:t>Ватцап</w:t>
            </w:r>
            <w:proofErr w:type="spellEnd"/>
          </w:p>
        </w:tc>
        <w:tc>
          <w:tcPr>
            <w:tcW w:w="2912" w:type="dxa"/>
          </w:tcPr>
          <w:p w:rsidR="001366D7" w:rsidRDefault="001366D7" w:rsidP="006C690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§</w:t>
            </w:r>
            <w:r w:rsidR="00C70458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1-28</w:t>
            </w:r>
          </w:p>
        </w:tc>
      </w:tr>
    </w:tbl>
    <w:p w:rsidR="001366D7" w:rsidRDefault="001366D7" w:rsidP="001366D7">
      <w:pPr>
        <w:rPr>
          <w:rFonts w:ascii="Times New Roman" w:hAnsi="Times New Roman" w:cs="Times New Roman"/>
          <w:b/>
          <w:sz w:val="32"/>
          <w:szCs w:val="32"/>
        </w:rPr>
      </w:pPr>
    </w:p>
    <w:p w:rsidR="001366D7" w:rsidRDefault="001366D7" w:rsidP="00167191">
      <w:pPr>
        <w:rPr>
          <w:rFonts w:ascii="Times New Roman" w:hAnsi="Times New Roman" w:cs="Times New Roman"/>
          <w:b/>
          <w:sz w:val="32"/>
          <w:szCs w:val="32"/>
        </w:rPr>
      </w:pPr>
    </w:p>
    <w:sectPr w:rsidR="001366D7" w:rsidSect="0016719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7191"/>
    <w:rsid w:val="001366D7"/>
    <w:rsid w:val="00167191"/>
    <w:rsid w:val="00523AD8"/>
    <w:rsid w:val="00C7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1</cp:revision>
  <dcterms:created xsi:type="dcterms:W3CDTF">2020-04-21T18:11:00Z</dcterms:created>
  <dcterms:modified xsi:type="dcterms:W3CDTF">2020-04-21T18:36:00Z</dcterms:modified>
</cp:coreProperties>
</file>