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352" w:type="dxa"/>
        <w:tblLook w:val="04A0"/>
      </w:tblPr>
      <w:tblGrid>
        <w:gridCol w:w="442"/>
        <w:gridCol w:w="3387"/>
        <w:gridCol w:w="7"/>
        <w:gridCol w:w="1836"/>
        <w:gridCol w:w="1835"/>
        <w:gridCol w:w="1835"/>
        <w:gridCol w:w="10"/>
      </w:tblGrid>
      <w:tr w:rsidR="00DD50A2" w:rsidTr="00A932A1">
        <w:trPr>
          <w:gridAfter w:val="1"/>
          <w:wAfter w:w="10" w:type="dxa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/>
            <w:r w:rsidRPr="00F03559"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394" w:type="dxa"/>
            <w:gridSpan w:val="2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Тема урока: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Кол-во уроков.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Д.З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Оборудование</w:t>
            </w:r>
          </w:p>
          <w:p w:rsidR="00F03559" w:rsidRPr="00F03559" w:rsidRDefault="00F03559" w:rsidP="00A932A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D50A2" w:rsidRPr="00F03559" w:rsidTr="00A932A1">
        <w:trPr>
          <w:gridAfter w:val="1"/>
          <w:wAfter w:w="10" w:type="dxa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Пространство Сибири.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 xml:space="preserve">§40 с.164 </w:t>
            </w:r>
          </w:p>
        </w:tc>
        <w:tc>
          <w:tcPr>
            <w:tcW w:w="1835" w:type="dxa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Физическая и административная карты России.</w:t>
            </w:r>
          </w:p>
        </w:tc>
      </w:tr>
      <w:tr w:rsidR="00DD50A2" w:rsidRPr="00F03559" w:rsidTr="00A932A1">
        <w:trPr>
          <w:gridAfter w:val="1"/>
          <w:wAfter w:w="10" w:type="dxa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Сибирь: освоение территории и население.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§41 с.169.</w:t>
            </w:r>
          </w:p>
        </w:tc>
        <w:tc>
          <w:tcPr>
            <w:tcW w:w="1835" w:type="dxa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Физическая и административная карты России.</w:t>
            </w:r>
          </w:p>
        </w:tc>
      </w:tr>
      <w:tr w:rsidR="00DD50A2" w:rsidRPr="00F03559" w:rsidTr="00A932A1">
        <w:trPr>
          <w:gridAfter w:val="1"/>
          <w:wAfter w:w="10" w:type="dxa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Сибирь:</w:t>
            </w:r>
            <w:r w:rsidR="00F03559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хозяйство.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§42 с.173</w:t>
            </w:r>
          </w:p>
        </w:tc>
        <w:tc>
          <w:tcPr>
            <w:tcW w:w="1835" w:type="dxa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Таблица.</w:t>
            </w:r>
          </w:p>
        </w:tc>
      </w:tr>
      <w:tr w:rsidR="00DD50A2" w:rsidRPr="00F03559" w:rsidTr="00A932A1">
        <w:trPr>
          <w:gridAfter w:val="1"/>
          <w:wAfter w:w="10" w:type="dxa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Западная Сибирь.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§43 с.176 ответить на вопросы.</w:t>
            </w:r>
          </w:p>
        </w:tc>
        <w:tc>
          <w:tcPr>
            <w:tcW w:w="1835" w:type="dxa"/>
          </w:tcPr>
          <w:p w:rsidR="00A932A1" w:rsidRPr="00F03559" w:rsidRDefault="0087219A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Таблица «Западная Сибирь»</w:t>
            </w:r>
          </w:p>
        </w:tc>
      </w:tr>
      <w:tr w:rsidR="00DD50A2" w:rsidRPr="00F03559" w:rsidTr="00A932A1">
        <w:trPr>
          <w:gridAfter w:val="1"/>
          <w:wAfter w:w="10" w:type="dxa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Восточная Сибирь.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 xml:space="preserve">§44 с.180 </w:t>
            </w:r>
          </w:p>
        </w:tc>
        <w:tc>
          <w:tcPr>
            <w:tcW w:w="1835" w:type="dxa"/>
          </w:tcPr>
          <w:p w:rsidR="00A932A1" w:rsidRPr="00F03559" w:rsidRDefault="0087219A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Таблица «Восточная Сибирь»</w:t>
            </w:r>
          </w:p>
        </w:tc>
      </w:tr>
      <w:tr w:rsidR="00DD50A2" w:rsidRPr="00F03559" w:rsidTr="00A932A1">
        <w:trPr>
          <w:gridAfter w:val="1"/>
          <w:wAfter w:w="10" w:type="dxa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Обобщение по теме:</w:t>
            </w:r>
            <w:r w:rsidR="00F03559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Сибирь.</w:t>
            </w:r>
          </w:p>
        </w:tc>
        <w:tc>
          <w:tcPr>
            <w:tcW w:w="1836" w:type="dxa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подготовиться к тестированию.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DD50A2" w:rsidRPr="00F03559" w:rsidTr="00A932A1">
        <w:trPr>
          <w:gridAfter w:val="1"/>
          <w:wAfter w:w="10" w:type="dxa"/>
          <w:trHeight w:val="278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Пространство Дальнего Востока.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§46 с.186</w:t>
            </w:r>
          </w:p>
        </w:tc>
        <w:tc>
          <w:tcPr>
            <w:tcW w:w="1835" w:type="dxa"/>
          </w:tcPr>
          <w:p w:rsidR="00A932A1" w:rsidRPr="00F03559" w:rsidRDefault="0087219A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Таблица «Дальний Восток» Физ. Карта «Дальний Восток»</w:t>
            </w:r>
          </w:p>
        </w:tc>
      </w:tr>
      <w:tr w:rsidR="0087219A" w:rsidRPr="00F03559" w:rsidTr="00A932A1">
        <w:trPr>
          <w:gridAfter w:val="1"/>
          <w:wAfter w:w="10" w:type="dxa"/>
          <w:trHeight w:val="317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Дальний Восток:освоение территории и население.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§47 ответить на вопросы.</w:t>
            </w:r>
          </w:p>
        </w:tc>
        <w:tc>
          <w:tcPr>
            <w:tcW w:w="1835" w:type="dxa"/>
          </w:tcPr>
          <w:p w:rsidR="00A932A1" w:rsidRPr="00F03559" w:rsidRDefault="0087219A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Таблица «Дальний Восток» Физическая карта «Дальний Восток»</w:t>
            </w:r>
          </w:p>
        </w:tc>
      </w:tr>
      <w:tr w:rsidR="0087219A" w:rsidRPr="00F03559" w:rsidTr="00A932A1">
        <w:trPr>
          <w:gridAfter w:val="1"/>
          <w:wAfter w:w="10" w:type="dxa"/>
          <w:trHeight w:val="278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Дальний Восток:</w:t>
            </w:r>
            <w:r w:rsidR="00F03559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освоение территории и население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 xml:space="preserve">§48 </w:t>
            </w:r>
          </w:p>
        </w:tc>
        <w:tc>
          <w:tcPr>
            <w:tcW w:w="1835" w:type="dxa"/>
          </w:tcPr>
          <w:p w:rsidR="00A932A1" w:rsidRPr="00F03559" w:rsidRDefault="0087219A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Таблица «Дальний Восток» Физическая картА «Дальний Восток»</w:t>
            </w:r>
          </w:p>
        </w:tc>
      </w:tr>
      <w:tr w:rsidR="0087219A" w:rsidRPr="00F03559" w:rsidTr="00A932A1">
        <w:trPr>
          <w:gridAfter w:val="1"/>
          <w:wAfter w:w="10" w:type="dxa"/>
          <w:trHeight w:val="336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Дальний Восток:</w:t>
            </w:r>
            <w:r w:rsidR="00F03559">
              <w:rPr>
                <w:rFonts w:ascii="Times New Roman" w:hAnsi="Times New Roman" w:cs="Times New Roman"/>
                <w:sz w:val="16"/>
                <w:szCs w:val="18"/>
              </w:rPr>
              <w:t xml:space="preserve">  </w:t>
            </w: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хозяйство.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§49 с.200</w:t>
            </w:r>
          </w:p>
        </w:tc>
        <w:tc>
          <w:tcPr>
            <w:tcW w:w="1835" w:type="dxa"/>
          </w:tcPr>
          <w:p w:rsidR="00A932A1" w:rsidRPr="00F03559" w:rsidRDefault="0087219A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Таблица «Дальний Восток» Физическая карта «Дальний Восток»</w:t>
            </w:r>
          </w:p>
        </w:tc>
      </w:tr>
      <w:tr w:rsidR="0087219A" w:rsidRPr="00F03559" w:rsidTr="00A932A1">
        <w:trPr>
          <w:gridAfter w:val="1"/>
          <w:wAfter w:w="10" w:type="dxa"/>
          <w:trHeight w:val="365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Обобщение по теме:</w:t>
            </w:r>
            <w:r w:rsidR="00F03559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Дальний Восток.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Вопросы.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87219A" w:rsidRPr="00F03559" w:rsidTr="00A932A1">
        <w:trPr>
          <w:gridAfter w:val="1"/>
          <w:wAfter w:w="10" w:type="dxa"/>
          <w:trHeight w:val="374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Обобщение знаний по теме: «Азиатская Россия.»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DD50A2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 xml:space="preserve">§50 с.204 </w:t>
            </w:r>
          </w:p>
        </w:tc>
        <w:tc>
          <w:tcPr>
            <w:tcW w:w="1835" w:type="dxa"/>
          </w:tcPr>
          <w:p w:rsidR="00A932A1" w:rsidRPr="00F03559" w:rsidRDefault="0087219A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Электронное приложение. Учебник.</w:t>
            </w:r>
          </w:p>
        </w:tc>
      </w:tr>
      <w:tr w:rsidR="0087219A" w:rsidRPr="00F03559" w:rsidTr="00A932A1">
        <w:trPr>
          <w:gridAfter w:val="1"/>
          <w:wAfter w:w="10" w:type="dxa"/>
          <w:trHeight w:val="364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 xml:space="preserve">Соседи России 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Подготовиться к тестированию.</w:t>
            </w:r>
          </w:p>
        </w:tc>
        <w:tc>
          <w:tcPr>
            <w:tcW w:w="1835" w:type="dxa"/>
          </w:tcPr>
          <w:p w:rsidR="00A932A1" w:rsidRPr="00F03559" w:rsidRDefault="0087219A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Политико-административная карта мира.</w:t>
            </w:r>
          </w:p>
        </w:tc>
      </w:tr>
      <w:tr w:rsidR="0087219A" w:rsidRPr="00F03559" w:rsidTr="00A932A1">
        <w:trPr>
          <w:gridAfter w:val="1"/>
          <w:wAfter w:w="10" w:type="dxa"/>
          <w:trHeight w:val="307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 xml:space="preserve">Сфера влияния России 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§</w:t>
            </w:r>
            <w:r w:rsidR="00DD50A2"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51 с.206</w:t>
            </w:r>
          </w:p>
        </w:tc>
        <w:tc>
          <w:tcPr>
            <w:tcW w:w="1835" w:type="dxa"/>
          </w:tcPr>
          <w:p w:rsidR="00A932A1" w:rsidRPr="00F03559" w:rsidRDefault="0087219A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Электронное приложение.</w:t>
            </w:r>
          </w:p>
        </w:tc>
      </w:tr>
      <w:tr w:rsidR="00A932A1" w:rsidRPr="00F03559" w:rsidTr="00A932A1">
        <w:trPr>
          <w:gridAfter w:val="1"/>
          <w:wAfter w:w="10" w:type="dxa"/>
          <w:trHeight w:val="451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3394" w:type="dxa"/>
            <w:gridSpan w:val="2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Полярная звезда.</w:t>
            </w:r>
            <w:r w:rsidR="00F03559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Готовим рефераты.</w:t>
            </w:r>
          </w:p>
        </w:tc>
        <w:tc>
          <w:tcPr>
            <w:tcW w:w="1836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§</w:t>
            </w:r>
            <w:r w:rsidR="00DD50A2"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52 с.209</w:t>
            </w:r>
          </w:p>
        </w:tc>
        <w:tc>
          <w:tcPr>
            <w:tcW w:w="1835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A932A1" w:rsidRPr="00F03559" w:rsidTr="00A932A1">
        <w:tblPrEx>
          <w:tblLook w:val="0000"/>
        </w:tblPrEx>
        <w:trPr>
          <w:trHeight w:val="10"/>
        </w:trPr>
        <w:tc>
          <w:tcPr>
            <w:tcW w:w="442" w:type="dxa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3394" w:type="dxa"/>
            <w:gridSpan w:val="2"/>
            <w:shd w:val="clear" w:color="auto" w:fill="auto"/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Проверочная работа.</w:t>
            </w:r>
          </w:p>
        </w:tc>
        <w:tc>
          <w:tcPr>
            <w:tcW w:w="1836" w:type="dxa"/>
            <w:shd w:val="clear" w:color="auto" w:fill="auto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1ч.</w:t>
            </w:r>
          </w:p>
        </w:tc>
        <w:tc>
          <w:tcPr>
            <w:tcW w:w="1835" w:type="dxa"/>
            <w:shd w:val="clear" w:color="auto" w:fill="auto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§</w:t>
            </w:r>
            <w:r w:rsidR="00DD50A2" w:rsidRPr="00F03559">
              <w:rPr>
                <w:rFonts w:ascii="Times New Roman" w:hAnsi="Times New Roman" w:cs="Times New Roman"/>
                <w:color w:val="333333"/>
                <w:sz w:val="16"/>
                <w:szCs w:val="18"/>
                <w:shd w:val="clear" w:color="auto" w:fill="FFFFFF"/>
              </w:rPr>
              <w:t>53 с.214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A932A1" w:rsidRPr="00F03559" w:rsidTr="00A932A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442" w:type="dxa"/>
            <w:tcBorders>
              <w:right w:val="single" w:sz="4" w:space="0" w:color="auto"/>
            </w:tcBorders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  <w:r w:rsidRPr="00F03559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3387" w:type="dxa"/>
            <w:tcBorders>
              <w:left w:val="single" w:sz="4" w:space="0" w:color="auto"/>
            </w:tcBorders>
          </w:tcPr>
          <w:p w:rsidR="00A932A1" w:rsidRPr="00F03559" w:rsidRDefault="00DD50A2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F03559">
              <w:rPr>
                <w:rFonts w:ascii="Times New Roman" w:hAnsi="Times New Roman" w:cs="Times New Roman"/>
                <w:sz w:val="16"/>
                <w:szCs w:val="18"/>
              </w:rPr>
              <w:t>Обобщающий урок по всему курсу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</w:tcBorders>
          </w:tcPr>
          <w:p w:rsidR="00A932A1" w:rsidRPr="00F03559" w:rsidRDefault="00A932A1" w:rsidP="00A932A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0"/>
    </w:tbl>
    <w:p w:rsidR="006E5E7B" w:rsidRPr="00F03559" w:rsidRDefault="00CA52CE">
      <w:pPr>
        <w:rPr>
          <w:rFonts w:ascii="Times New Roman" w:hAnsi="Times New Roman" w:cs="Times New Roman"/>
          <w:sz w:val="20"/>
        </w:rPr>
      </w:pPr>
    </w:p>
    <w:sectPr w:rsidR="006E5E7B" w:rsidRPr="00F03559" w:rsidSect="003D4DF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2CE" w:rsidRDefault="00CA52CE" w:rsidP="0087219A">
      <w:pPr>
        <w:spacing w:after="0" w:line="240" w:lineRule="auto"/>
      </w:pPr>
      <w:r>
        <w:separator/>
      </w:r>
    </w:p>
  </w:endnote>
  <w:endnote w:type="continuationSeparator" w:id="1">
    <w:p w:rsidR="00CA52CE" w:rsidRDefault="00CA52CE" w:rsidP="0087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2CE" w:rsidRDefault="00CA52CE" w:rsidP="0087219A">
      <w:pPr>
        <w:spacing w:after="0" w:line="240" w:lineRule="auto"/>
      </w:pPr>
      <w:r>
        <w:separator/>
      </w:r>
    </w:p>
  </w:footnote>
  <w:footnote w:type="continuationSeparator" w:id="1">
    <w:p w:rsidR="00CA52CE" w:rsidRDefault="00CA52CE" w:rsidP="00872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559" w:rsidRDefault="00F03559" w:rsidP="00F03559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Поурочное планирование ДО</w:t>
    </w:r>
  </w:p>
  <w:p w:rsidR="00F03559" w:rsidRDefault="00F03559" w:rsidP="00F03559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 географии</w:t>
    </w:r>
  </w:p>
  <w:p w:rsidR="00F03559" w:rsidRDefault="00F03559" w:rsidP="00F03559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 класс</w:t>
    </w:r>
  </w:p>
  <w:p w:rsidR="0087219A" w:rsidRDefault="0087219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1E03"/>
    <w:rsid w:val="00162543"/>
    <w:rsid w:val="00304490"/>
    <w:rsid w:val="00324A15"/>
    <w:rsid w:val="003D4DF4"/>
    <w:rsid w:val="003F5F8C"/>
    <w:rsid w:val="0087219A"/>
    <w:rsid w:val="00A932A1"/>
    <w:rsid w:val="00CA52CE"/>
    <w:rsid w:val="00DD50A2"/>
    <w:rsid w:val="00DE1E03"/>
    <w:rsid w:val="00F03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2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219A"/>
  </w:style>
  <w:style w:type="paragraph" w:styleId="a6">
    <w:name w:val="footer"/>
    <w:basedOn w:val="a"/>
    <w:link w:val="a7"/>
    <w:uiPriority w:val="99"/>
    <w:unhideWhenUsed/>
    <w:rsid w:val="00872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21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 магомедов</dc:creator>
  <cp:keywords/>
  <dc:description/>
  <cp:lastModifiedBy>Пользователь</cp:lastModifiedBy>
  <cp:revision>4</cp:revision>
  <dcterms:created xsi:type="dcterms:W3CDTF">2020-04-17T15:49:00Z</dcterms:created>
  <dcterms:modified xsi:type="dcterms:W3CDTF">2020-04-24T06:53:00Z</dcterms:modified>
</cp:coreProperties>
</file>