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92" w:rsidRPr="00941975" w:rsidRDefault="007A4C56" w:rsidP="009419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4C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941975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7A4C56" w:rsidRPr="00941975" w:rsidRDefault="007A4C56" w:rsidP="00941975">
      <w:pPr>
        <w:spacing w:after="0"/>
        <w:jc w:val="right"/>
        <w:rPr>
          <w:rFonts w:ascii="Times New Roman" w:hAnsi="Times New Roman" w:cs="Times New Roman"/>
          <w:b/>
          <w:sz w:val="18"/>
          <w:szCs w:val="28"/>
        </w:rPr>
      </w:pPr>
      <w:r w:rsidRPr="00941975">
        <w:rPr>
          <w:rFonts w:ascii="Times New Roman" w:hAnsi="Times New Roman" w:cs="Times New Roman"/>
          <w:b/>
          <w:sz w:val="18"/>
          <w:szCs w:val="28"/>
        </w:rPr>
        <w:t xml:space="preserve"> </w:t>
      </w:r>
      <w:r w:rsidR="00FC3792" w:rsidRPr="00941975">
        <w:rPr>
          <w:rFonts w:ascii="Times New Roman" w:hAnsi="Times New Roman" w:cs="Times New Roman"/>
          <w:b/>
          <w:sz w:val="18"/>
          <w:szCs w:val="28"/>
        </w:rPr>
        <w:t xml:space="preserve">                                                                                </w:t>
      </w:r>
      <w:r w:rsidRPr="00941975">
        <w:rPr>
          <w:rFonts w:ascii="Times New Roman" w:hAnsi="Times New Roman" w:cs="Times New Roman"/>
          <w:b/>
          <w:sz w:val="18"/>
          <w:szCs w:val="28"/>
        </w:rPr>
        <w:t xml:space="preserve">  </w:t>
      </w:r>
      <w:r w:rsidR="00F53A04" w:rsidRPr="00941975">
        <w:rPr>
          <w:rFonts w:ascii="Times New Roman" w:hAnsi="Times New Roman" w:cs="Times New Roman"/>
          <w:b/>
          <w:sz w:val="18"/>
          <w:szCs w:val="28"/>
        </w:rPr>
        <w:t xml:space="preserve">   </w:t>
      </w:r>
      <w:r w:rsidRPr="00941975">
        <w:rPr>
          <w:rFonts w:ascii="Times New Roman" w:hAnsi="Times New Roman" w:cs="Times New Roman"/>
          <w:b/>
          <w:sz w:val="18"/>
          <w:szCs w:val="28"/>
        </w:rPr>
        <w:t xml:space="preserve">«Утверждаю»                                                         </w:t>
      </w:r>
    </w:p>
    <w:p w:rsidR="00941975" w:rsidRPr="00941975" w:rsidRDefault="007A4C56" w:rsidP="00941975">
      <w:pPr>
        <w:spacing w:after="0"/>
        <w:jc w:val="right"/>
        <w:rPr>
          <w:rFonts w:ascii="Times New Roman" w:hAnsi="Times New Roman" w:cs="Times New Roman"/>
          <w:b/>
          <w:sz w:val="18"/>
          <w:szCs w:val="28"/>
        </w:rPr>
      </w:pPr>
      <w:r w:rsidRPr="00941975">
        <w:rPr>
          <w:rFonts w:ascii="Times New Roman" w:hAnsi="Times New Roman" w:cs="Times New Roman"/>
          <w:b/>
          <w:sz w:val="18"/>
          <w:szCs w:val="28"/>
        </w:rPr>
        <w:t xml:space="preserve">                                             </w:t>
      </w:r>
      <w:r w:rsidR="00754CBF">
        <w:rPr>
          <w:rFonts w:ascii="Times New Roman" w:hAnsi="Times New Roman" w:cs="Times New Roman"/>
          <w:b/>
          <w:sz w:val="18"/>
          <w:szCs w:val="28"/>
        </w:rPr>
        <w:t xml:space="preserve">   </w:t>
      </w:r>
      <w:r w:rsidR="00941975" w:rsidRPr="00941975">
        <w:rPr>
          <w:rFonts w:ascii="Times New Roman" w:hAnsi="Times New Roman" w:cs="Times New Roman"/>
          <w:b/>
          <w:sz w:val="18"/>
          <w:szCs w:val="28"/>
        </w:rPr>
        <w:t xml:space="preserve">           Директор МКОУ </w:t>
      </w:r>
    </w:p>
    <w:p w:rsidR="00941975" w:rsidRPr="00941975" w:rsidRDefault="00941975" w:rsidP="00941975">
      <w:pPr>
        <w:spacing w:after="0"/>
        <w:jc w:val="right"/>
        <w:rPr>
          <w:rFonts w:ascii="Times New Roman" w:hAnsi="Times New Roman" w:cs="Times New Roman"/>
          <w:b/>
          <w:sz w:val="18"/>
          <w:szCs w:val="28"/>
        </w:rPr>
      </w:pPr>
      <w:r w:rsidRPr="00941975">
        <w:rPr>
          <w:rFonts w:ascii="Times New Roman" w:hAnsi="Times New Roman" w:cs="Times New Roman"/>
          <w:b/>
          <w:sz w:val="18"/>
          <w:szCs w:val="28"/>
        </w:rPr>
        <w:t xml:space="preserve">«Новокулинская СОШ№1» </w:t>
      </w:r>
    </w:p>
    <w:p w:rsidR="007A4C56" w:rsidRPr="00941975" w:rsidRDefault="00941975" w:rsidP="00941975">
      <w:pPr>
        <w:spacing w:after="0"/>
        <w:jc w:val="right"/>
        <w:rPr>
          <w:rFonts w:ascii="Times New Roman" w:hAnsi="Times New Roman" w:cs="Times New Roman"/>
          <w:b/>
          <w:sz w:val="18"/>
          <w:szCs w:val="28"/>
        </w:rPr>
      </w:pPr>
      <w:r w:rsidRPr="00941975">
        <w:rPr>
          <w:rFonts w:ascii="Times New Roman" w:hAnsi="Times New Roman" w:cs="Times New Roman"/>
          <w:b/>
          <w:sz w:val="18"/>
          <w:szCs w:val="28"/>
        </w:rPr>
        <w:t xml:space="preserve">                                                                                     ------------Султанова Р.К.</w:t>
      </w:r>
    </w:p>
    <w:p w:rsidR="00616495" w:rsidRPr="007A4C56" w:rsidRDefault="00616495" w:rsidP="00AB2D73">
      <w:pPr>
        <w:tabs>
          <w:tab w:val="left" w:pos="63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16495" w:rsidRDefault="00616495" w:rsidP="00AB2D73">
      <w:pPr>
        <w:tabs>
          <w:tab w:val="left" w:pos="63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B2D73" w:rsidRPr="00AB2D73" w:rsidRDefault="000035B1" w:rsidP="00AB2D73">
      <w:pPr>
        <w:tabs>
          <w:tab w:val="left" w:pos="63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2D73">
        <w:rPr>
          <w:rFonts w:ascii="Times New Roman" w:eastAsia="Times New Roman" w:hAnsi="Times New Roman" w:cs="Times New Roman"/>
          <w:b/>
          <w:sz w:val="32"/>
          <w:szCs w:val="32"/>
        </w:rPr>
        <w:t>Дорожная карта</w:t>
      </w:r>
    </w:p>
    <w:p w:rsidR="004C49D0" w:rsidRDefault="004C49D0" w:rsidP="00AB2D73">
      <w:pPr>
        <w:tabs>
          <w:tab w:val="left" w:pos="63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 выявлению талантов у детей</w:t>
      </w:r>
      <w:r w:rsidR="004B5DCE">
        <w:rPr>
          <w:rFonts w:ascii="Times New Roman" w:eastAsia="Times New Roman" w:hAnsi="Times New Roman" w:cs="Times New Roman"/>
          <w:b/>
          <w:sz w:val="32"/>
          <w:szCs w:val="32"/>
        </w:rPr>
        <w:t xml:space="preserve"> с 5-11кл</w:t>
      </w:r>
    </w:p>
    <w:p w:rsidR="000035B1" w:rsidRDefault="0066582A" w:rsidP="00AB2D73">
      <w:pPr>
        <w:tabs>
          <w:tab w:val="left" w:pos="63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2D7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41975">
        <w:rPr>
          <w:rFonts w:ascii="Times New Roman" w:eastAsia="Times New Roman" w:hAnsi="Times New Roman" w:cs="Times New Roman"/>
          <w:b/>
          <w:sz w:val="32"/>
          <w:szCs w:val="32"/>
        </w:rPr>
        <w:t>в МК</w:t>
      </w:r>
      <w:r w:rsidR="000035B1" w:rsidRPr="00AB2D73">
        <w:rPr>
          <w:rFonts w:ascii="Times New Roman" w:eastAsia="Times New Roman" w:hAnsi="Times New Roman" w:cs="Times New Roman"/>
          <w:b/>
          <w:sz w:val="32"/>
          <w:szCs w:val="32"/>
        </w:rPr>
        <w:t>ОУ</w:t>
      </w:r>
      <w:r w:rsidR="00AB2D73" w:rsidRPr="00AB2D7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41975">
        <w:rPr>
          <w:rFonts w:ascii="Times New Roman" w:eastAsia="Times New Roman" w:hAnsi="Times New Roman" w:cs="Times New Roman"/>
          <w:b/>
          <w:sz w:val="32"/>
          <w:szCs w:val="32"/>
        </w:rPr>
        <w:t>«Новокулинская СОШ№1»</w:t>
      </w:r>
    </w:p>
    <w:p w:rsidR="00616495" w:rsidRPr="00AB2D73" w:rsidRDefault="00616495" w:rsidP="00AB2D73">
      <w:pPr>
        <w:tabs>
          <w:tab w:val="left" w:pos="63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0035B1" w:rsidRPr="000035B1" w:rsidRDefault="000035B1" w:rsidP="000035B1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создание условий для выявления, поддержки, воспитания и развития талантливых и одаренных детей</w:t>
      </w:r>
      <w:r w:rsidR="006E692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41975">
        <w:rPr>
          <w:rFonts w:ascii="Times New Roman" w:eastAsia="Times New Roman" w:hAnsi="Times New Roman" w:cs="Times New Roman"/>
          <w:sz w:val="28"/>
          <w:szCs w:val="28"/>
        </w:rPr>
        <w:t>общеобразовательном  учреждении МКОУ «Новокулинская СОШ№1».</w:t>
      </w:r>
    </w:p>
    <w:p w:rsidR="000035B1" w:rsidRPr="000035B1" w:rsidRDefault="000035B1" w:rsidP="000035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035B1" w:rsidRPr="000035B1" w:rsidRDefault="000035B1" w:rsidP="000035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одаренность через оптимальное сочетание основного, дополнительного и индивидуального образования; </w:t>
      </w:r>
    </w:p>
    <w:p w:rsidR="000035B1" w:rsidRPr="000035B1" w:rsidRDefault="000035B1" w:rsidP="000035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творческую деятельность педагогическ</w:t>
      </w:r>
      <w:r w:rsidR="00F659B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</w:t>
      </w:r>
      <w:r w:rsidR="00F65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города </w:t>
      </w: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создать условия для удовлетворения потребности педагогов в продуктивном самовыражении;</w:t>
      </w:r>
    </w:p>
    <w:p w:rsidR="000035B1" w:rsidRPr="000035B1" w:rsidRDefault="000035B1" w:rsidP="000035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научно-методическую, социально-правовую, психолого- педагогическую поддержку одаренных детей;</w:t>
      </w:r>
    </w:p>
    <w:p w:rsidR="000035B1" w:rsidRPr="000035B1" w:rsidRDefault="000035B1" w:rsidP="000035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специальную подготовку педагогических кадров для работы с одаренными детьми;</w:t>
      </w:r>
    </w:p>
    <w:p w:rsidR="000035B1" w:rsidRDefault="000035B1" w:rsidP="000035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банк данных талантливых и одаренных детей: технологий, методик индивидуальных программ, учебно-методических комплексов. </w:t>
      </w:r>
    </w:p>
    <w:p w:rsidR="00C4303C" w:rsidRPr="000035B1" w:rsidRDefault="00C4303C" w:rsidP="00F17A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5B1" w:rsidRPr="000035B1" w:rsidRDefault="000035B1" w:rsidP="000035B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Планируемый результат:</w:t>
      </w:r>
    </w:p>
    <w:p w:rsidR="000035B1" w:rsidRPr="000035B1" w:rsidRDefault="000035B1" w:rsidP="000035B1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новых путей поддержки и развития одаренных детей;</w:t>
      </w:r>
    </w:p>
    <w:p w:rsidR="000035B1" w:rsidRPr="000035B1" w:rsidRDefault="000035B1" w:rsidP="000035B1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талантливых и одаренных детей и молодежи;</w:t>
      </w:r>
    </w:p>
    <w:p w:rsidR="000035B1" w:rsidRPr="000035B1" w:rsidRDefault="000035B1" w:rsidP="000035B1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единого банка данных одаренных детей</w:t>
      </w:r>
      <w:proofErr w:type="gramStart"/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0035B1" w:rsidRPr="000035B1" w:rsidRDefault="000035B1" w:rsidP="000035B1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оптимального индивидуального маршрута развития одаренного ребенка;</w:t>
      </w:r>
    </w:p>
    <w:p w:rsidR="000035B1" w:rsidRPr="00C4303C" w:rsidRDefault="000035B1" w:rsidP="000035B1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педагогов по работе с талантливыми и одаренными детьми.</w:t>
      </w:r>
    </w:p>
    <w:p w:rsidR="00C4303C" w:rsidRPr="000035B1" w:rsidRDefault="00C4303C" w:rsidP="00F17A5B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035B1" w:rsidRPr="00616495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495">
        <w:rPr>
          <w:rFonts w:ascii="Times New Roman" w:eastAsia="Times New Roman" w:hAnsi="Times New Roman" w:cs="Times New Roman"/>
          <w:b/>
          <w:sz w:val="28"/>
          <w:szCs w:val="28"/>
        </w:rPr>
        <w:t>Процедуры. Организационно - информационные: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Организация сетевого взаимодействия учреждений образования.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Организация деятельности директора и заместителей директора МБОУ по оформлению правового поля: заключение договоров о сетевом взаимодействии, разработка положений о конкурсах, о мероприятиях и др.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Прохождение курсовой подготовки педагогов по проблеме организации развития талантливых и одаренных детей.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Расстановка кадров, разработка плана методической работы.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lastRenderedPageBreak/>
        <w:t>Мониторинг педагогических кадров: выявление и анализ уровня педагогического мастерства педагогов, работающих с одаренными детьми.</w:t>
      </w:r>
    </w:p>
    <w:p w:rsidR="000035B1" w:rsidRDefault="000035B1" w:rsidP="000035B1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0035B1" w:rsidRPr="00616495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495">
        <w:rPr>
          <w:rFonts w:ascii="Times New Roman" w:eastAsia="Times New Roman" w:hAnsi="Times New Roman" w:cs="Times New Roman"/>
          <w:b/>
          <w:sz w:val="28"/>
          <w:szCs w:val="28"/>
        </w:rPr>
        <w:t>Кадровые. Мотивационные: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Обучение педагогов инновационным технологиям через систему постоянно действующих семинаров.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Ознакомление с системой контроля в организации развития одаренных детей.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Разработка и утверждение планов методической работы МО, планов самообразования, аттестации педагогов.</w:t>
      </w:r>
    </w:p>
    <w:p w:rsidR="000035B1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035B1" w:rsidRPr="00616495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495">
        <w:rPr>
          <w:rFonts w:ascii="Times New Roman" w:eastAsia="Times New Roman" w:hAnsi="Times New Roman" w:cs="Times New Roman"/>
          <w:b/>
          <w:sz w:val="28"/>
          <w:szCs w:val="28"/>
        </w:rPr>
        <w:t>Научно-методические: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Разработка плана-графика методической работы центра сетевого взаимодействия.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Организация работы и проведение постоянно действующих семинаров: «Современные образовательные технологии», «Педагогические техники в работе с одаренными детьми», «Формирование и реализация личностного потенциала учащихся», «Мониторинг продвижения одаренного ребенка».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консультаций.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Организация работы с талантливыми и одаренными детьми.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Организация обмена опытом.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Работа с педагогическими коллективами образовательных учреждений по организации психолого-педагогического сопровождения развития одаренных детей.</w:t>
      </w:r>
    </w:p>
    <w:p w:rsid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Освоение технологий индивидуализации образовательного процесса.</w:t>
      </w:r>
    </w:p>
    <w:p w:rsidR="00C4303C" w:rsidRPr="000035B1" w:rsidRDefault="00C4303C" w:rsidP="00E5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5B1" w:rsidRPr="00616495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49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Программно-методическое: 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Издание приказов по сетевому взаимодействию.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плана-графика сетевого взаимодействия: проведения семинаров, методической учебы, конференций, консультаций.</w:t>
      </w:r>
    </w:p>
    <w:p w:rsidR="000035B1" w:rsidRPr="000035B1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Материально-технические: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необходимого оборудования залов, компьютерных классов, лабораторий и других помещений для проведения занятий и мероприятий.</w:t>
      </w:r>
    </w:p>
    <w:p w:rsidR="000035B1" w:rsidRPr="000035B1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Финансовые: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Изыскание дополнительных источников поощрения педагогов, работающих с талантливыми и одаренными детьми.</w:t>
      </w:r>
    </w:p>
    <w:p w:rsidR="000035B1" w:rsidRPr="000035B1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Контрольно-диагностические: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Разработка критериев результативности сетевого взаимодействия по работе с талантливыми и одаренными детьми.</w:t>
      </w:r>
    </w:p>
    <w:p w:rsidR="000035B1" w:rsidRPr="000035B1" w:rsidRDefault="000035B1" w:rsidP="000035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2149"/>
        <w:gridCol w:w="3923"/>
        <w:gridCol w:w="2967"/>
      </w:tblGrid>
      <w:tr w:rsidR="000035B1" w:rsidRPr="000035B1" w:rsidTr="00BE016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B352F0" w:rsidRDefault="00C4303C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B352F0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B352F0" w:rsidRDefault="00941975" w:rsidP="00A80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МК</w:t>
            </w:r>
            <w:r w:rsidR="000035B1" w:rsidRPr="00B35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«Новокулинская СОШ№1»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B352F0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Субъекты (дети, </w:t>
            </w:r>
            <w:r w:rsidRPr="00B35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родители)</w:t>
            </w:r>
          </w:p>
        </w:tc>
      </w:tr>
      <w:tr w:rsidR="000035B1" w:rsidRPr="000035B1" w:rsidTr="00BE016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Создание комплекса диагностических процедур и методов, направленных на выявление и отслеживание развития одаренных детей 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Мониторинг продвижения одаренного ребенка в учреждении и вне его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Создание карты успешности развития ребенка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Расширение знаний детей и родителей об одаренности и собственных возможностей одаренных детей</w:t>
            </w:r>
          </w:p>
        </w:tc>
      </w:tr>
      <w:tr w:rsidR="000035B1" w:rsidRPr="000035B1" w:rsidTr="00BE016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Сетевое взаимодействие организации развития талантливых и одаренных детей, создание педагогических комплексов для работы с одаренными детьми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Предоставление одаренным детям возможности выбора модульных курсов дополнительного образования для апробирования и развития своих интересов и возможностей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Реализация индивидуальных программ по работе с одаренными детьми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Расширение связей с ОУ 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Педагогическое сопровождение индивидуальных образовательных маршрутов для одаренных детей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Привлечение родительской общественности к работе с одаренными детьми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Проведение мероприятий (конференций, «круглых столов» и др.) по обмену опытом работы с одаренными детьми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Организация и расширение контактов талантливых и одаренных подростков.</w:t>
            </w:r>
          </w:p>
        </w:tc>
      </w:tr>
      <w:tr w:rsidR="000035B1" w:rsidRPr="000035B1" w:rsidTr="00BE016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Непрерывное социально-педагогическое сопровождение одаренных детей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Создание единой системы планирования мероприятий 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-Реализация разнообразных форм поддержки одаренных детей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Мотивация родителей (законных представителей) на сотрудничество в социально-педагогическом сопровождении одаренного ребенка (родители – союзники)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Проведение мероприятий (конференций, «круглых столов» и др.) по обмену опытом работы с одаренными детьми</w:t>
            </w:r>
          </w:p>
        </w:tc>
      </w:tr>
      <w:tr w:rsidR="000035B1" w:rsidRPr="000035B1" w:rsidTr="00BE016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педагогических кадров к работе с одаренными детьми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- </w:t>
            </w: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тематических семинаров по распространению опыта сопровождения, развития одаренного ребенка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и обновление банка технологий работы с одаренными детьми 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проведение курсов повышения квалификации по работе с одаренными детьми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A8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5B1" w:rsidRPr="000035B1" w:rsidTr="00BE016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Мотивационная поддержка работы с одаренными детьми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стимулирования педагога и одаренного ребенка на уровне учреждения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и проведение конкурсов и фестивалей, участие в конкурсах регионального, </w:t>
            </w: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всероссийского и международного уровней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средств спонсоров для поддержки одаренных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Сбор индивидуального Портфолио достижений и практического результата деятельности ребенка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Пропаганда детских достижений в социуме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Чествование одаренных детей, наставников и родителей на уровне поселка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Размещение информации на сайте </w:t>
            </w:r>
          </w:p>
        </w:tc>
      </w:tr>
      <w:tr w:rsidR="000035B1" w:rsidRPr="000035B1" w:rsidTr="00BE016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процесса поддержки и развития одаренных детей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_Создание банка данных об одаренных детях, технологиях работы с ними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информационной поддержки родителей одаренных обучающихся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информации по работе с одаренными детьми в средствах СМИ, на сайтах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деятельности сетевых сообществ детей, родителей по проблеме развития одаренности.</w:t>
            </w:r>
          </w:p>
        </w:tc>
      </w:tr>
    </w:tbl>
    <w:p w:rsidR="000035B1" w:rsidRPr="000035B1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24067" cy="5817959"/>
            <wp:effectExtent l="19050" t="0" r="533" b="0"/>
            <wp:docPr id="3" name="Рисунок 3" descr="https://im0-tub-ru.yandex.net/i?id=db7c23a0e0284496bdcaa287b7d49a6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db7c23a0e0284496bdcaa287b7d49a6f-l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066" cy="5817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5B1" w:rsidRPr="000035B1" w:rsidRDefault="000035B1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обеспечение.</w:t>
      </w:r>
    </w:p>
    <w:p w:rsidR="000035B1" w:rsidRPr="000035B1" w:rsidRDefault="000035B1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возможности инновационной деятельности в соответствии с законодательством об образовании.</w:t>
      </w:r>
    </w:p>
    <w:p w:rsidR="000035B1" w:rsidRPr="000035B1" w:rsidRDefault="000035B1" w:rsidP="0000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bCs/>
          <w:sz w:val="28"/>
          <w:szCs w:val="28"/>
        </w:rPr>
        <w:t>Нормативно-правовое обеспечение инновационной деятельности по развитию и сопровождению талантливых и одаренных детейзаключается в исполнении</w:t>
      </w:r>
      <w:r w:rsidRPr="000035B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035B1" w:rsidRPr="000035B1" w:rsidRDefault="000035B1" w:rsidP="000035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Указа Президента Российской Федерации от 07.05.2012 № 599 «О мерах по реализации государственной политики в области образования и науки».</w:t>
      </w:r>
    </w:p>
    <w:p w:rsidR="000035B1" w:rsidRPr="000035B1" w:rsidRDefault="000035B1" w:rsidP="000035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Указа Президента Российской Федерации от 01.06.2012 № 761 «О Национальной стратегии действий в интересах детей на 2012-2017 годы».</w:t>
      </w:r>
    </w:p>
    <w:p w:rsidR="000035B1" w:rsidRDefault="000035B1" w:rsidP="000035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bCs/>
          <w:sz w:val="28"/>
          <w:szCs w:val="28"/>
        </w:rPr>
        <w:t>Федеральной целевой программы «Дети России» (подпрограмма «Одаренные дети»).</w:t>
      </w:r>
      <w:r w:rsidR="004C49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276E9" w:rsidRDefault="004276E9" w:rsidP="004276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76E9" w:rsidRPr="000035B1" w:rsidRDefault="004276E9" w:rsidP="004276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35B1" w:rsidRPr="000035B1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49D0" w:rsidRDefault="004C49D0" w:rsidP="0000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49D0" w:rsidRDefault="004C49D0" w:rsidP="0000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35B1" w:rsidRPr="000035B1" w:rsidRDefault="000035B1" w:rsidP="0000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Принципы педагогической деятельности в работе с одаренными детьми </w:t>
      </w:r>
    </w:p>
    <w:p w:rsidR="000035B1" w:rsidRPr="000035B1" w:rsidRDefault="000035B1" w:rsidP="000035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1. Принцип создания комфортных условий для совместных работы учащихся и педагога. </w:t>
      </w:r>
    </w:p>
    <w:p w:rsidR="000035B1" w:rsidRPr="000035B1" w:rsidRDefault="000035B1" w:rsidP="0000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2. Принцип создания условий для самопознания и реализации каждой одаренной личности. </w:t>
      </w:r>
    </w:p>
    <w:p w:rsidR="000035B1" w:rsidRPr="000035B1" w:rsidRDefault="000035B1" w:rsidP="000035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3. Принцип вариативности реализации содержания, форм, методов образовательного и воспитательного процесса дополнительного образования. </w:t>
      </w:r>
    </w:p>
    <w:p w:rsidR="000035B1" w:rsidRPr="000035B1" w:rsidRDefault="000035B1" w:rsidP="000035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4. Принцип свободы выбора учащимися объединений, клубов. </w:t>
      </w:r>
    </w:p>
    <w:p w:rsidR="000035B1" w:rsidRPr="000035B1" w:rsidRDefault="000035B1" w:rsidP="0000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>5. Принцип возрастания роли внеурочной деятельности (реализация модульного обучения в рамках ФГОС, реализация долговременных воспитывающих игр и др.)</w:t>
      </w:r>
    </w:p>
    <w:p w:rsidR="000035B1" w:rsidRPr="000035B1" w:rsidRDefault="000035B1" w:rsidP="00003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35B1" w:rsidRPr="000035B1" w:rsidRDefault="00F17A5B" w:rsidP="000035B1">
      <w:pPr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0035B1" w:rsidRPr="00003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Формы работы с одаренными учащимися: </w:t>
      </w:r>
    </w:p>
    <w:p w:rsidR="000035B1" w:rsidRPr="000035B1" w:rsidRDefault="000035B1" w:rsidP="00003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индивидуальный подход на занятиях;  </w:t>
      </w:r>
    </w:p>
    <w:p w:rsidR="000035B1" w:rsidRPr="000035B1" w:rsidRDefault="000035B1" w:rsidP="00003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нестандартных форм занятий; </w:t>
      </w:r>
    </w:p>
    <w:p w:rsidR="000035B1" w:rsidRPr="000035B1" w:rsidRDefault="000035B1" w:rsidP="000035B1">
      <w:pPr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занятия с одаренными учащимися, подготовка к олимпиадам, к исследовательской конференции, консультации по возникшим проблемам; </w:t>
      </w:r>
    </w:p>
    <w:p w:rsidR="000035B1" w:rsidRPr="000035B1" w:rsidRDefault="000035B1" w:rsidP="000035B1">
      <w:pPr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конкурсы, интеллектуальные игры, фестивали, спортивные соревнования; </w:t>
      </w:r>
    </w:p>
    <w:p w:rsidR="000035B1" w:rsidRPr="000035B1" w:rsidRDefault="000035B1" w:rsidP="000035B1">
      <w:pPr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проектная деятельность учащихся; </w:t>
      </w:r>
    </w:p>
    <w:p w:rsidR="000035B1" w:rsidRPr="000035B1" w:rsidRDefault="000035B1" w:rsidP="000035B1">
      <w:pPr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современных средств информации (Интернет, </w:t>
      </w:r>
      <w:proofErr w:type="spellStart"/>
      <w:r w:rsidRPr="000035B1">
        <w:rPr>
          <w:rFonts w:ascii="Times New Roman" w:hAnsi="Times New Roman" w:cs="Times New Roman"/>
          <w:color w:val="000000"/>
          <w:sz w:val="28"/>
          <w:szCs w:val="28"/>
        </w:rPr>
        <w:t>медиатека</w:t>
      </w:r>
      <w:proofErr w:type="spellEnd"/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, компьютерные игры по предметам, электронная энциклопедия); </w:t>
      </w:r>
    </w:p>
    <w:p w:rsidR="000035B1" w:rsidRPr="000035B1" w:rsidRDefault="000035B1" w:rsidP="00003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</w:t>
      </w:r>
      <w:proofErr w:type="gramStart"/>
      <w:r w:rsidRPr="000035B1">
        <w:rPr>
          <w:rFonts w:ascii="Times New Roman" w:hAnsi="Times New Roman" w:cs="Times New Roman"/>
          <w:color w:val="000000"/>
          <w:sz w:val="28"/>
          <w:szCs w:val="28"/>
        </w:rPr>
        <w:t>ученических</w:t>
      </w:r>
      <w:proofErr w:type="gramEnd"/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 портфолио. </w:t>
      </w:r>
    </w:p>
    <w:p w:rsidR="000035B1" w:rsidRPr="000035B1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3AA9" w:rsidRDefault="00C23AA9" w:rsidP="0000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5B1" w:rsidRPr="000035B1" w:rsidRDefault="00C23AA9" w:rsidP="0000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F17A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0035B1" w:rsidRPr="00003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Методическая поддержка. </w:t>
      </w:r>
    </w:p>
    <w:p w:rsidR="000035B1" w:rsidRPr="000035B1" w:rsidRDefault="000035B1" w:rsidP="000035B1">
      <w:pPr>
        <w:tabs>
          <w:tab w:val="left" w:pos="63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момент, возникшие вопросы по проблеме развития одаренных детей обсуждаются на заседаниях методических объединений педагогов ОУ </w:t>
      </w:r>
      <w:r w:rsidR="00427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</w:t>
      </w:r>
      <w:r w:rsidR="004C4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одическом объединении педагогов</w:t>
      </w: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Взяв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инициативу</w:t>
      </w:r>
      <w:r w:rsidRPr="000035B1">
        <w:rPr>
          <w:rFonts w:ascii="Bell MT" w:eastAsia="Times New Roman" w:hAnsi="Bell MT" w:cs="Times New Roman"/>
          <w:sz w:val="28"/>
          <w:szCs w:val="28"/>
        </w:rPr>
        <w:t xml:space="preserve">,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сетевого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A05B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C49D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C49D0">
        <w:rPr>
          <w:rFonts w:ascii="Times New Roman" w:eastAsia="Times New Roman" w:hAnsi="Times New Roman" w:cs="Times New Roman"/>
          <w:sz w:val="28"/>
          <w:szCs w:val="28"/>
        </w:rPr>
        <w:t xml:space="preserve"> «Новокулинская СОш№1</w:t>
      </w:r>
      <w:r w:rsidR="008A05B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зработал</w:t>
      </w:r>
      <w:r w:rsidR="008A05B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дорожную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карту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сетевого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B46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B46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B46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талантливых</w:t>
      </w:r>
      <w:r w:rsidR="00B46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46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одаренных</w:t>
      </w:r>
      <w:r w:rsidR="00B46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8A05BA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образовательных учреждениях города</w:t>
      </w:r>
      <w:r w:rsidRPr="000035B1">
        <w:rPr>
          <w:rFonts w:ascii="Bell MT" w:eastAsia="Times New Roman" w:hAnsi="Bell MT" w:cs="Times New Roman"/>
          <w:sz w:val="28"/>
          <w:szCs w:val="28"/>
        </w:rPr>
        <w:t xml:space="preserve">.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Дорожная</w:t>
      </w:r>
      <w:r w:rsidR="00725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карта</w:t>
      </w:r>
      <w:r w:rsidR="00DE4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меняет систему</w:t>
      </w:r>
      <w:r w:rsidR="00725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="00725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725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25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 w:rsidR="008A05BA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DE4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8A05BA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0035B1">
        <w:rPr>
          <w:rFonts w:ascii="Bell MT" w:eastAsia="Times New Roman" w:hAnsi="Bell MT" w:cs="Times New Roman"/>
          <w:sz w:val="28"/>
          <w:szCs w:val="28"/>
        </w:rPr>
        <w:t xml:space="preserve">, </w:t>
      </w:r>
      <w:r w:rsidR="008A05BA">
        <w:rPr>
          <w:rFonts w:ascii="Times New Roman" w:eastAsia="Times New Roman" w:hAnsi="Times New Roman" w:cs="Times New Roman"/>
          <w:sz w:val="28"/>
          <w:szCs w:val="28"/>
        </w:rPr>
        <w:t>требует создания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новых</w:t>
      </w:r>
      <w:r w:rsidR="00EA3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структурных</w:t>
      </w:r>
      <w:r w:rsidR="00EA3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элементо</w:t>
      </w:r>
      <w:r w:rsidR="00725BB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05BA" w:rsidRPr="008A05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25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03D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ормировани</w:t>
      </w:r>
      <w:r w:rsidR="008A05B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A3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межшкольного</w:t>
      </w:r>
      <w:r w:rsidR="00EA3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методического</w:t>
      </w:r>
      <w:r w:rsidR="00EA3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="00EA3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0035B1">
        <w:rPr>
          <w:rFonts w:ascii="Bell MT" w:eastAsia="Times New Roman" w:hAnsi="Bell MT" w:cs="Times New Roman"/>
          <w:sz w:val="28"/>
          <w:szCs w:val="28"/>
        </w:rPr>
        <w:t xml:space="preserve">,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работающих с одаренными детьми, творческой группы по реализации Проекта, совершенствование научно-методической базы для реализации спектра образовательных услуг и возможностей выстраивать индивидуальные образовательные траектории талантливых и одаренных детей.</w:t>
      </w:r>
    </w:p>
    <w:p w:rsidR="000035B1" w:rsidRPr="000035B1" w:rsidRDefault="000035B1" w:rsidP="000035B1">
      <w:pPr>
        <w:tabs>
          <w:tab w:val="left" w:pos="63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49D0" w:rsidRDefault="004C49D0" w:rsidP="0000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5B1" w:rsidRPr="000035B1" w:rsidRDefault="000035B1" w:rsidP="0000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направлениями реализации являются:</w:t>
      </w:r>
    </w:p>
    <w:p w:rsidR="000035B1" w:rsidRPr="000035B1" w:rsidRDefault="000035B1" w:rsidP="000035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bCs/>
          <w:sz w:val="28"/>
          <w:szCs w:val="28"/>
        </w:rPr>
        <w:t>Создание комплекса диагностических процедур и методов, направленных на выявление и отслеживание развития одаренных детей.</w:t>
      </w:r>
    </w:p>
    <w:p w:rsidR="000035B1" w:rsidRPr="000035B1" w:rsidRDefault="000035B1" w:rsidP="000035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bCs/>
          <w:sz w:val="28"/>
          <w:szCs w:val="28"/>
        </w:rPr>
        <w:t>Сетевое взаимодействия организации развития талантливых и одаренных детей, создание педагогических комплексов для работы с одаренными детьми.</w:t>
      </w:r>
    </w:p>
    <w:p w:rsidR="000035B1" w:rsidRPr="004C49D0" w:rsidRDefault="000035B1" w:rsidP="004C49D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bCs/>
          <w:sz w:val="28"/>
          <w:szCs w:val="28"/>
        </w:rPr>
        <w:t>Непрерывное социально-педагогическое сопровождение одаренных детей.</w:t>
      </w:r>
    </w:p>
    <w:p w:rsidR="000035B1" w:rsidRPr="000035B1" w:rsidRDefault="004C49D0" w:rsidP="004C49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035B1"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Мотивационная поддержка работы с одаренными детьми.</w:t>
      </w:r>
    </w:p>
    <w:p w:rsidR="000035B1" w:rsidRPr="000035B1" w:rsidRDefault="004C49D0" w:rsidP="004C49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035B1"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процесса поддержки и развития одаренных детей</w:t>
      </w:r>
      <w:r w:rsidR="000035B1" w:rsidRPr="000035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5B1" w:rsidRPr="000035B1" w:rsidRDefault="000035B1" w:rsidP="000035B1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0035B1" w:rsidRPr="000035B1" w:rsidRDefault="00C23AA9" w:rsidP="000035B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  </w:t>
      </w:r>
      <w:r w:rsidR="00F17A5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</w:t>
      </w:r>
      <w:r w:rsidR="000035B1" w:rsidRPr="000035B1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Информационная поддержка.</w:t>
      </w:r>
    </w:p>
    <w:p w:rsidR="000035B1" w:rsidRDefault="000035B1" w:rsidP="0000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полной и эффективной реализации проекта важнейшей задачей является информатизация образования, создание и развитие универсальной </w:t>
      </w:r>
      <w:proofErr w:type="gramStart"/>
      <w:r w:rsidRPr="000035B1">
        <w:rPr>
          <w:rFonts w:ascii="Times New Roman" w:eastAsia="Times New Roman" w:hAnsi="Times New Roman" w:cs="Times New Roman"/>
          <w:sz w:val="28"/>
          <w:szCs w:val="28"/>
        </w:rPr>
        <w:t>ИКТ-насыщенной</w:t>
      </w:r>
      <w:proofErr w:type="gramEnd"/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среды, создание единого информационного обра</w:t>
      </w:r>
      <w:r w:rsidR="004C49D0">
        <w:rPr>
          <w:rFonts w:ascii="Times New Roman" w:eastAsia="Times New Roman" w:hAnsi="Times New Roman" w:cs="Times New Roman"/>
          <w:sz w:val="28"/>
          <w:szCs w:val="28"/>
        </w:rPr>
        <w:t>зовательного пространства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023A" w:rsidRPr="000035B1" w:rsidRDefault="002F023A" w:rsidP="0000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5B1" w:rsidRPr="000035B1" w:rsidRDefault="00F17A5B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0035B1" w:rsidRPr="00003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обеспечение.</w:t>
      </w:r>
    </w:p>
    <w:p w:rsidR="003E23A2" w:rsidRDefault="000035B1" w:rsidP="0000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образовательных модулей и учебных занятий по ним проводится педагогами дополнительного образования детей научно-технической, художественно-эстетической, социально-педагогической, военно-патриотической, туристско-краеведческой направленности</w:t>
      </w:r>
      <w:r w:rsidR="003E23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035B1" w:rsidRPr="000035B1" w:rsidRDefault="003E23A2" w:rsidP="0000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35B1" w:rsidRPr="00003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Дома детского творчества, исходя из лицензированных образовательных программ дополнительного образования. </w:t>
      </w:r>
      <w:r w:rsidR="003E7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</w:t>
      </w:r>
      <w:r w:rsidR="000035B1" w:rsidRPr="00003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педагогов, обеспечивающих модульное образование, имеют первую квалификационную категорию. 10% - высшую квалификационную категорию.</w:t>
      </w:r>
    </w:p>
    <w:p w:rsidR="000035B1" w:rsidRPr="000035B1" w:rsidRDefault="00F17A5B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0035B1" w:rsidRPr="000035B1">
        <w:rPr>
          <w:rFonts w:ascii="Times New Roman" w:eastAsia="Times New Roman" w:hAnsi="Times New Roman" w:cs="Times New Roman"/>
          <w:b/>
          <w:sz w:val="28"/>
          <w:szCs w:val="28"/>
        </w:rPr>
        <w:t>Наличие базы.</w:t>
      </w:r>
    </w:p>
    <w:p w:rsidR="000035B1" w:rsidRPr="000035B1" w:rsidRDefault="000035B1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Наличие базы для реализации проекта определено через изучение:</w:t>
      </w:r>
    </w:p>
    <w:p w:rsidR="000035B1" w:rsidRPr="000035B1" w:rsidRDefault="000035B1" w:rsidP="000035B1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возможностей образовательных учреждений </w:t>
      </w:r>
      <w:proofErr w:type="gramStart"/>
      <w:r w:rsidR="00A57A6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A57A60">
        <w:rPr>
          <w:rFonts w:ascii="Times New Roman" w:eastAsia="Times New Roman" w:hAnsi="Times New Roman" w:cs="Times New Roman"/>
          <w:sz w:val="28"/>
          <w:szCs w:val="28"/>
        </w:rPr>
        <w:t>. Каспийска.</w:t>
      </w:r>
    </w:p>
    <w:p w:rsidR="000035B1" w:rsidRPr="000035B1" w:rsidRDefault="000035B1" w:rsidP="000035B1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воспитательных  возможностей образовательных учреждений </w:t>
      </w:r>
      <w:proofErr w:type="gramStart"/>
      <w:r w:rsidR="00A57A6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A57A60">
        <w:rPr>
          <w:rFonts w:ascii="Times New Roman" w:eastAsia="Times New Roman" w:hAnsi="Times New Roman" w:cs="Times New Roman"/>
          <w:sz w:val="28"/>
          <w:szCs w:val="28"/>
        </w:rPr>
        <w:t>. Каспийска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35B1" w:rsidRPr="000035B1" w:rsidRDefault="000035B1" w:rsidP="000035B1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социального заказа школ на разработку образовательных модулей, на основе лицензированных образовательных программ дополнительного образования детей;</w:t>
      </w:r>
    </w:p>
    <w:p w:rsidR="000035B1" w:rsidRPr="000035B1" w:rsidRDefault="000035B1" w:rsidP="000035B1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социального заказа на сетевое взаимодействие по организации развития талантливых и одаренных детей.</w:t>
      </w:r>
    </w:p>
    <w:p w:rsidR="000035B1" w:rsidRPr="000035B1" w:rsidRDefault="000035B1" w:rsidP="000035B1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35B1" w:rsidRPr="000035B1" w:rsidRDefault="00F17A5B" w:rsidP="000035B1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0035B1" w:rsidRPr="000035B1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Материально-техническая поддержка.</w:t>
      </w:r>
    </w:p>
    <w:p w:rsidR="000035B1" w:rsidRPr="000035B1" w:rsidRDefault="000035B1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ведения образовательного процесса</w:t>
      </w:r>
      <w:r w:rsidR="004C4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базе  МКОУ «Новокулинская СОШ№1» недостаточное</w:t>
      </w:r>
      <w:r w:rsidRPr="00003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="004C4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оличество кабинетов, не</w:t>
      </w:r>
      <w:r w:rsidRPr="00003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обновлена материально-техническая база для осуществления теоретического и практического обучения</w:t>
      </w:r>
      <w:r w:rsidR="004C4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035B1" w:rsidRPr="000035B1" w:rsidRDefault="000035B1" w:rsidP="000035B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35B1" w:rsidRPr="000035B1" w:rsidRDefault="000035B1" w:rsidP="000035B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D070A" w:rsidRDefault="000D070A" w:rsidP="000035B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D070A" w:rsidRDefault="000D070A" w:rsidP="000035B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D070A" w:rsidRDefault="000D070A" w:rsidP="000035B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035B1" w:rsidRPr="000035B1" w:rsidRDefault="00C23AA9" w:rsidP="000035B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</w:t>
      </w:r>
      <w:r w:rsidR="00F17A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</w:t>
      </w:r>
      <w:r w:rsidR="000035B1" w:rsidRPr="00003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Оценка результатов и мониторинг.</w:t>
      </w:r>
    </w:p>
    <w:p w:rsidR="000035B1" w:rsidRPr="000035B1" w:rsidRDefault="000035B1" w:rsidP="00003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психолого-педагогического мониторинга эффективности сопровождения одаренных детей в образовательном учреждении необходимо учитывать следующие составляющие: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 подход к процессу организации сопровождения одаренного ребенка с привлечением всех участников образовательного процесса (педагогов, администрации, родителей);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обязательный учет зоны ближайшего развития при разработке индивидуальной программы сопровождения ребенка;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комплексность оценивания всех сторон поведения и деятельности ребенка, с использованием различных источников информации и длительности наблюдений;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разнообразное включение ребенка в специально-организованные сферы деятельности, которые соответствуют его интересам и склонностям;</w:t>
      </w:r>
    </w:p>
    <w:p w:rsid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экспертизу продуктов деятельности детей с использованием метода компетентных судей и анализ реальных достижений одаренных детей (участие в олимпиадах, конкурсах, школьных конференциях, спортивных соревнованиях, фестивалях, смотрах и т.д.).</w:t>
      </w:r>
    </w:p>
    <w:p w:rsidR="00A97477" w:rsidRPr="000035B1" w:rsidRDefault="00A97477" w:rsidP="00A974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35B1" w:rsidRPr="000035B1" w:rsidRDefault="00F17A5B" w:rsidP="000035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</w:t>
      </w:r>
      <w:r w:rsidR="000035B1" w:rsidRPr="00003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Оценка реализуемости проекта.</w:t>
      </w:r>
    </w:p>
    <w:p w:rsidR="000035B1" w:rsidRPr="000035B1" w:rsidRDefault="000035B1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ходе оценки реализуемости проекта предполагается оценить эффективность в форме отчетности  о внедрения и реализуемости пр</w:t>
      </w:r>
      <w:r w:rsidRPr="000035B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</w:t>
      </w:r>
      <w:r w:rsidRPr="000035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екта.  </w:t>
      </w:r>
    </w:p>
    <w:p w:rsidR="000035B1" w:rsidRPr="000035B1" w:rsidRDefault="000035B1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и контроль результатов  эффективности внедрения проекта осуществляется </w:t>
      </w:r>
      <w:proofErr w:type="gramStart"/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C3F5D" w:rsidRDefault="000035B1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A97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качественный и количественный анализ степени интеллектуальной и творческой активности одаренного ребенка</w:t>
      </w:r>
      <w:r w:rsidRPr="00A974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 степень участия данного контингента учащихся в  творческих  заданиях,  конкурсах,  викторинах, выставках,  как  в школах,  так  и  в Доме детского творчества</w:t>
      </w:r>
      <w:r w:rsidR="00BC3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35B1" w:rsidRPr="000035B1" w:rsidRDefault="000035B1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индивидуального развития талантливого и одаренного ребенка предполагается </w:t>
      </w: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качественный и количественный анализ развития компетенций: ценностно-смысловой, общекультурной, учебно-познавательной, информационной, коммуникативной, социально-трудовой, компетенции личностного самосовершенствования, опыта самостоятельного общественного действия.</w:t>
      </w:r>
    </w:p>
    <w:p w:rsidR="000035B1" w:rsidRPr="000035B1" w:rsidRDefault="000035B1" w:rsidP="000035B1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</w:t>
      </w:r>
      <w:r w:rsidRPr="000035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качественный и количественный анализ уровня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удовлетворенности детей и родителей образовательными услугами</w:t>
      </w: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сбор </w:t>
      </w:r>
      <w:r w:rsidRPr="000035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анализ данных по результатам анкетирования, опроса и/или интервьюирования всех субъектов сетевого взаимодействие организации развития талантливых и одаренных детей (педагогов, учащихся, родителей)</w:t>
      </w: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35B1" w:rsidRPr="000035B1" w:rsidRDefault="000035B1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0035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отчетность об эффективности результатов внедрения проекта </w:t>
      </w:r>
    </w:p>
    <w:p w:rsidR="000035B1" w:rsidRPr="000035B1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F5D" w:rsidRDefault="00BC3F5D" w:rsidP="0000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3F5D" w:rsidRDefault="00BC3F5D" w:rsidP="0000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5B1" w:rsidRPr="000035B1" w:rsidRDefault="000035B1" w:rsidP="0000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реализацией инновационной деятельности.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"/>
        <w:gridCol w:w="2071"/>
        <w:gridCol w:w="6840"/>
      </w:tblGrid>
      <w:tr w:rsidR="000035B1" w:rsidRPr="000035B1" w:rsidTr="00BE01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образования в учреждении</w:t>
            </w:r>
          </w:p>
        </w:tc>
      </w:tr>
      <w:tr w:rsidR="000035B1" w:rsidRPr="000035B1" w:rsidTr="00BE01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Координация работы с одаренными детьми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и формирование социального заказа на работу с одаренными детьми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системы конкурсов, конференций и др. мероприятий с одаренными детьми.</w:t>
            </w:r>
          </w:p>
          <w:p w:rsidR="000035B1" w:rsidRPr="000035B1" w:rsidRDefault="000035B1" w:rsidP="0072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Выстраивание системной работы сетевого взаимодействия ОУ </w:t>
            </w:r>
          </w:p>
        </w:tc>
      </w:tr>
      <w:tr w:rsidR="000035B1" w:rsidRPr="000035B1" w:rsidTr="00BE01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Нормативное обеспечение сопровождения одаренных </w:t>
            </w: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детей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Создание нормативно-правовой базы, позволяющей осуществлять эффективную социально-педагогическую работу с одаренными детьми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Разработка Положений о конкурсах, фестивалях для </w:t>
            </w: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 разного возраста</w:t>
            </w:r>
          </w:p>
          <w:p w:rsidR="000035B1" w:rsidRPr="000035B1" w:rsidRDefault="000035B1" w:rsidP="0072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Дополнения в действующие нормативные документы МБОУ с целью активизации работы с одаренными детьми</w:t>
            </w:r>
          </w:p>
        </w:tc>
      </w:tr>
      <w:tr w:rsidR="000035B1" w:rsidRPr="000035B1" w:rsidTr="00BE01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сопровождения одаренных детей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материальных ресурсов, соразмерных поставленным задачам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Укрепление материально-технической базы ДДТ, приобретение материалов и инструментов для обеспечения образовательного процесса</w:t>
            </w:r>
          </w:p>
        </w:tc>
      </w:tr>
    </w:tbl>
    <w:p w:rsidR="000035B1" w:rsidRPr="000035B1" w:rsidRDefault="000035B1" w:rsidP="000035B1">
      <w:p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5B1" w:rsidRPr="000035B1" w:rsidRDefault="000035B1" w:rsidP="000035B1">
      <w:pPr>
        <w:spacing w:after="0" w:line="240" w:lineRule="auto"/>
        <w:ind w:left="142"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Работа с одарёнными детьми предъявляет дополнительные требования к профессионализму и личности педагога. </w:t>
      </w:r>
      <w:proofErr w:type="spellStart"/>
      <w:r w:rsidRPr="000035B1">
        <w:rPr>
          <w:rFonts w:ascii="Times New Roman" w:eastAsia="Times New Roman" w:hAnsi="Times New Roman" w:cs="Times New Roman"/>
          <w:sz w:val="28"/>
          <w:szCs w:val="28"/>
        </w:rPr>
        <w:t>М.Карне</w:t>
      </w:r>
      <w:proofErr w:type="spellEnd"/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выделяет следующие качества, необходимые педагогу для работы с одарёнными детьми: </w:t>
      </w:r>
    </w:p>
    <w:p w:rsidR="000035B1" w:rsidRPr="000035B1" w:rsidRDefault="000035B1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теоретические знания по вопросу одарённости; </w:t>
      </w:r>
    </w:p>
    <w:p w:rsidR="000035B1" w:rsidRPr="000035B1" w:rsidRDefault="000035B1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наличие практического опыта; </w:t>
      </w:r>
    </w:p>
    <w:p w:rsidR="000035B1" w:rsidRPr="000035B1" w:rsidRDefault="000035B1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позитивная </w:t>
      </w:r>
      <w:proofErr w:type="gramStart"/>
      <w:r w:rsidRPr="000035B1">
        <w:rPr>
          <w:rFonts w:ascii="Times New Roman" w:eastAsia="Times New Roman" w:hAnsi="Times New Roman" w:cs="Times New Roman"/>
          <w:sz w:val="28"/>
          <w:szCs w:val="28"/>
        </w:rPr>
        <w:t>Я-концепция</w:t>
      </w:r>
      <w:proofErr w:type="gramEnd"/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035B1" w:rsidRPr="000035B1" w:rsidRDefault="000035B1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целеустремлённость и настойчивость; </w:t>
      </w:r>
    </w:p>
    <w:p w:rsidR="000035B1" w:rsidRPr="000035B1" w:rsidRDefault="000035B1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зрелость (чёткое знание своих целей и задач); </w:t>
      </w:r>
    </w:p>
    <w:p w:rsidR="000035B1" w:rsidRPr="000035B1" w:rsidRDefault="000035B1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эмоциональная стабильность; </w:t>
      </w:r>
    </w:p>
    <w:p w:rsidR="000035B1" w:rsidRPr="000035B1" w:rsidRDefault="000035B1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чуткость; </w:t>
      </w:r>
    </w:p>
    <w:p w:rsidR="000035B1" w:rsidRPr="000035B1" w:rsidRDefault="000035B1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креативность. </w:t>
      </w:r>
    </w:p>
    <w:p w:rsidR="000035B1" w:rsidRPr="000035B1" w:rsidRDefault="000035B1" w:rsidP="000035B1">
      <w:p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Поэтому считаем необходимым вести специальную подготовку педагогическ</w:t>
      </w:r>
      <w:r w:rsidR="00A4490B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коллектив</w:t>
      </w:r>
      <w:r w:rsidR="00A4490B">
        <w:rPr>
          <w:rFonts w:ascii="Times New Roman" w:eastAsia="Times New Roman" w:hAnsi="Times New Roman" w:cs="Times New Roman"/>
          <w:sz w:val="28"/>
          <w:szCs w:val="28"/>
        </w:rPr>
        <w:t>ов города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для работы со способными детьми. Педагоги, работающие с одаренными детьми, должны быть достаточно осведомлены и вооружены педагогическими знаниями в этой области. </w:t>
      </w:r>
    </w:p>
    <w:p w:rsidR="00126B6F" w:rsidRDefault="00126B6F">
      <w:bookmarkStart w:id="0" w:name="_GoBack"/>
      <w:bookmarkEnd w:id="0"/>
    </w:p>
    <w:sectPr w:rsidR="00126B6F" w:rsidSect="00320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7AA3"/>
    <w:multiLevelType w:val="hybridMultilevel"/>
    <w:tmpl w:val="64C669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C42D6A"/>
    <w:multiLevelType w:val="hybridMultilevel"/>
    <w:tmpl w:val="7F6E25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90979B3"/>
    <w:multiLevelType w:val="hybridMultilevel"/>
    <w:tmpl w:val="30A0F21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A972DD9"/>
    <w:multiLevelType w:val="hybridMultilevel"/>
    <w:tmpl w:val="B8D4131A"/>
    <w:lvl w:ilvl="0" w:tplc="15F6F976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42167B4"/>
    <w:multiLevelType w:val="hybridMultilevel"/>
    <w:tmpl w:val="559232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F27E27"/>
    <w:multiLevelType w:val="hybridMultilevel"/>
    <w:tmpl w:val="6A4A2C0A"/>
    <w:lvl w:ilvl="0" w:tplc="09E019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C65226"/>
    <w:multiLevelType w:val="hybridMultilevel"/>
    <w:tmpl w:val="6C903316"/>
    <w:lvl w:ilvl="0" w:tplc="5D0E4D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05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BB6C5F"/>
    <w:multiLevelType w:val="hybridMultilevel"/>
    <w:tmpl w:val="AB381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243308"/>
    <w:rsid w:val="000035B1"/>
    <w:rsid w:val="00075462"/>
    <w:rsid w:val="00083733"/>
    <w:rsid w:val="000D070A"/>
    <w:rsid w:val="00112592"/>
    <w:rsid w:val="00126B6F"/>
    <w:rsid w:val="001F4B9E"/>
    <w:rsid w:val="00243308"/>
    <w:rsid w:val="002600AB"/>
    <w:rsid w:val="002F023A"/>
    <w:rsid w:val="0032014D"/>
    <w:rsid w:val="003E23A2"/>
    <w:rsid w:val="003E7EA4"/>
    <w:rsid w:val="003F545F"/>
    <w:rsid w:val="004276E9"/>
    <w:rsid w:val="004B04C9"/>
    <w:rsid w:val="004B5DCE"/>
    <w:rsid w:val="004C49D0"/>
    <w:rsid w:val="00616495"/>
    <w:rsid w:val="0066582A"/>
    <w:rsid w:val="006974D3"/>
    <w:rsid w:val="006A4046"/>
    <w:rsid w:val="006E6927"/>
    <w:rsid w:val="00725BB0"/>
    <w:rsid w:val="00732E19"/>
    <w:rsid w:val="00754CBF"/>
    <w:rsid w:val="007636D1"/>
    <w:rsid w:val="007A11EF"/>
    <w:rsid w:val="007A4C56"/>
    <w:rsid w:val="008A05BA"/>
    <w:rsid w:val="00941975"/>
    <w:rsid w:val="00A4490B"/>
    <w:rsid w:val="00A57A60"/>
    <w:rsid w:val="00A80020"/>
    <w:rsid w:val="00A97477"/>
    <w:rsid w:val="00AB2D73"/>
    <w:rsid w:val="00B179D6"/>
    <w:rsid w:val="00B25D2E"/>
    <w:rsid w:val="00B352F0"/>
    <w:rsid w:val="00B4699B"/>
    <w:rsid w:val="00BC3F5D"/>
    <w:rsid w:val="00C21CA7"/>
    <w:rsid w:val="00C23AA9"/>
    <w:rsid w:val="00C4303C"/>
    <w:rsid w:val="00CB75C3"/>
    <w:rsid w:val="00DE4708"/>
    <w:rsid w:val="00E5700D"/>
    <w:rsid w:val="00EA303D"/>
    <w:rsid w:val="00EA35D3"/>
    <w:rsid w:val="00F17A5B"/>
    <w:rsid w:val="00F53A04"/>
    <w:rsid w:val="00F659BB"/>
    <w:rsid w:val="00F71072"/>
    <w:rsid w:val="00FC3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C3792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C37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FC3792"/>
    <w:rPr>
      <w:color w:val="0000FF"/>
      <w:u w:val="single"/>
    </w:rPr>
  </w:style>
  <w:style w:type="paragraph" w:styleId="a6">
    <w:name w:val="No Spacing"/>
    <w:link w:val="a7"/>
    <w:uiPriority w:val="1"/>
    <w:qFormat/>
    <w:rsid w:val="00FC37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FC379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C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3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22B08-F38F-4F86-A371-03DE0F23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Алёшка</dc:creator>
  <cp:keywords/>
  <dc:description/>
  <cp:lastModifiedBy>001</cp:lastModifiedBy>
  <cp:revision>44</cp:revision>
  <dcterms:created xsi:type="dcterms:W3CDTF">2015-10-17T05:54:00Z</dcterms:created>
  <dcterms:modified xsi:type="dcterms:W3CDTF">2018-09-21T05:46:00Z</dcterms:modified>
</cp:coreProperties>
</file>