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B3" w:rsidRDefault="007137B3" w:rsidP="007137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6"/>
        </w:rPr>
      </w:pPr>
      <w:r w:rsidRPr="007137B3">
        <w:rPr>
          <w:rFonts w:ascii="Helvetica" w:eastAsia="Times New Roman" w:hAnsi="Helvetica" w:cs="Helvetica"/>
          <w:b/>
          <w:bCs/>
          <w:color w:val="000000"/>
          <w:sz w:val="26"/>
        </w:rPr>
        <w:t xml:space="preserve">ЦЕЛИ, ЗАДАЧИ И ФУНКЦИИ </w:t>
      </w:r>
      <w:r>
        <w:rPr>
          <w:rFonts w:ascii="Helvetica" w:eastAsia="Times New Roman" w:hAnsi="Helvetica" w:cs="Helvetica"/>
          <w:b/>
          <w:bCs/>
          <w:color w:val="000000"/>
          <w:sz w:val="26"/>
        </w:rPr>
        <w:t xml:space="preserve">ПО ОБЕСПЕЧЕНИЮ ОБЪЕКТИВНОСТИ ПРОЦЕДУР </w:t>
      </w:r>
      <w:r w:rsidRPr="007137B3">
        <w:rPr>
          <w:rFonts w:ascii="Helvetica" w:eastAsia="Times New Roman" w:hAnsi="Helvetica" w:cs="Helvetica"/>
          <w:b/>
          <w:bCs/>
          <w:color w:val="000000"/>
          <w:sz w:val="26"/>
        </w:rPr>
        <w:t>ВСЕРОССИЙСКОЙ ОЛИМПИАДЫ ШКОЛЬНИКОВ</w:t>
      </w:r>
      <w:r>
        <w:rPr>
          <w:rFonts w:ascii="Helvetica" w:eastAsia="Times New Roman" w:hAnsi="Helvetica" w:cs="Helvetica"/>
          <w:b/>
          <w:bCs/>
          <w:color w:val="000000"/>
          <w:sz w:val="26"/>
        </w:rPr>
        <w:t xml:space="preserve"> </w:t>
      </w:r>
      <w:proofErr w:type="gramStart"/>
      <w:r>
        <w:rPr>
          <w:rFonts w:ascii="Helvetica" w:eastAsia="Times New Roman" w:hAnsi="Helvetica" w:cs="Helvetica"/>
          <w:b/>
          <w:bCs/>
          <w:color w:val="000000"/>
          <w:sz w:val="26"/>
        </w:rPr>
        <w:t>В</w:t>
      </w:r>
      <w:proofErr w:type="gramEnd"/>
      <w:r>
        <w:rPr>
          <w:rFonts w:ascii="Helvetica" w:eastAsia="Times New Roman" w:hAnsi="Helvetica" w:cs="Helvetica"/>
          <w:b/>
          <w:bCs/>
          <w:color w:val="000000"/>
          <w:sz w:val="26"/>
        </w:rPr>
        <w:t xml:space="preserve"> </w:t>
      </w:r>
    </w:p>
    <w:p w:rsidR="007137B3" w:rsidRPr="007137B3" w:rsidRDefault="007137B3" w:rsidP="007137B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6"/>
          <w:szCs w:val="26"/>
        </w:rPr>
      </w:pPr>
      <w:r>
        <w:rPr>
          <w:rFonts w:ascii="Helvetica" w:eastAsia="Times New Roman" w:hAnsi="Helvetica" w:cs="Helvetica"/>
          <w:b/>
          <w:bCs/>
          <w:color w:val="000000"/>
          <w:sz w:val="26"/>
        </w:rPr>
        <w:t>МКОУ «НОВОКУЛИНСКАЯ СОШ№1»</w:t>
      </w:r>
    </w:p>
    <w:p w:rsidR="007137B3" w:rsidRPr="007137B3" w:rsidRDefault="007137B3" w:rsidP="00713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Положению о Всероссийской олимпиаде школьников «основными целями и задачами олимпиады являются выявление и развитие у обучающихся общеобразовательных учреждений творческих способностей и интереса к </w:t>
      </w:r>
      <w:hyperlink r:id="rId4" w:tooltip="Научно-исследовательская деятельность" w:history="1">
        <w:r w:rsidRPr="007137B3">
          <w:rPr>
            <w:rFonts w:ascii="Times New Roman" w:eastAsia="Times New Roman" w:hAnsi="Times New Roman" w:cs="Times New Roman"/>
            <w:sz w:val="28"/>
            <w:szCs w:val="28"/>
          </w:rPr>
          <w:t>научной деятельности</w:t>
        </w:r>
      </w:hyperlink>
      <w:r w:rsidRPr="007137B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необходимых условий для поддержки одаренных детей, пропаганда научных знаний».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Всероссийская олимпиада школьников — это образовательный процесс, охватывающий всю Россию, и соревнования — лишь часть этого процесса. Важнейшая, </w:t>
      </w:r>
      <w:proofErr w:type="spellStart"/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системообразующая</w:t>
      </w:r>
      <w:proofErr w:type="spellEnd"/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, но лишь часть процесса, который его участники — дети и взрослые — уже давно назвали олимпиадным движением.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олимпиада школьников — общественное движение, которое объединяет по всей России большое количество детей и взрослых. Соревнования олимпиады решают более широкий круг задач, выполняя присущие только им функции, от реализации которых зависит решение актуальнейших задач современного образования: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·  переориентация образования на запросы личности, его индивидуализацию, превращение в средство жизненного и профессионального самоопределения, самореализации, самовыражения и самоутверждения личности подрастающего поколения, что придаст ей социальную устойчивость, обеспечит адаптацию в динамично меняющихся социально-экономических условиях, сохранит здоровье и будет способствовать улучшению качества среды обитания в условиях современного экологического кризиса;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·  развитие общей культуры подрастающего поколения посредством формирования у школьников научных форм системного мышления, которое станет основой для творческого подхода к собственной деятельности;</w:t>
      </w:r>
    </w:p>
    <w:p w:rsidR="007137B3" w:rsidRPr="007137B3" w:rsidRDefault="007137B3" w:rsidP="00713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·  обеспечение условий для практической реализации </w:t>
      </w:r>
      <w:hyperlink r:id="rId5" w:tooltip="Триады" w:history="1">
        <w:r w:rsidRPr="007137B3">
          <w:rPr>
            <w:rFonts w:ascii="Times New Roman" w:eastAsia="Times New Roman" w:hAnsi="Times New Roman" w:cs="Times New Roman"/>
            <w:sz w:val="28"/>
            <w:szCs w:val="28"/>
          </w:rPr>
          <w:t>триады</w:t>
        </w:r>
      </w:hyperlink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 «воспитание — просвещение — образование» на основе личного опыта творческой </w:t>
      </w:r>
      <w:hyperlink r:id="rId6" w:tooltip="Образовательная деятельность" w:history="1">
        <w:r w:rsidRPr="007137B3">
          <w:rPr>
            <w:rFonts w:ascii="Times New Roman" w:eastAsia="Times New Roman" w:hAnsi="Times New Roman" w:cs="Times New Roman"/>
            <w:sz w:val="28"/>
            <w:szCs w:val="28"/>
          </w:rPr>
          <w:t>познавательной деятельности</w:t>
        </w:r>
      </w:hyperlink>
      <w:r w:rsidRPr="007137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 повышение </w:t>
      </w:r>
      <w:proofErr w:type="spellStart"/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переориентация процесса обучения на теоретические способности учащихся, что сделает эффективной их подготовку к жизни в различных образовательных средах, то есть сделает образование развивающим;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  переориентация процесса обучения на превращение знаний в инструмент творческого освоения мира, а образования — в источник процедурных знаний, знаний о том, как и где при необходимости самостоятельно получить новое знание, а затем эффективно его использовать.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7137B3">
        <w:rPr>
          <w:rFonts w:ascii="Times New Roman" w:hAnsi="Times New Roman" w:cs="Times New Roman"/>
          <w:sz w:val="28"/>
          <w:szCs w:val="28"/>
        </w:rPr>
        <w:t xml:space="preserve">Цели и задачи всероссийской олимпиады школьников </w:t>
      </w:r>
      <w:proofErr w:type="gramStart"/>
      <w:r w:rsidRPr="007137B3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7137B3">
        <w:rPr>
          <w:rFonts w:ascii="Times New Roman" w:hAnsi="Times New Roman" w:cs="Times New Roman"/>
          <w:sz w:val="28"/>
          <w:szCs w:val="28"/>
        </w:rPr>
        <w:t xml:space="preserve">ыявление и развитие у обучающихся творческих способностей и интереса к исследовательской деятельности -создание необходимых условий для поддержки одаренных детей -пропаганда научных знаний -привлечение ученых и практиков соответствующих областей к работе с одаренными детьми олимпиада проводится по заданиям, основанным на содержании образовательных программ общего образования с углубленным изучением общеобразовательных предметов 5-11 классов 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137B3">
        <w:rPr>
          <w:rFonts w:ascii="Times New Roman" w:hAnsi="Times New Roman" w:cs="Times New Roman"/>
          <w:sz w:val="28"/>
          <w:szCs w:val="28"/>
        </w:rPr>
        <w:t xml:space="preserve">Основные нововведения порядка </w:t>
      </w:r>
      <w:proofErr w:type="spellStart"/>
      <w:r w:rsidRPr="007137B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7137B3">
        <w:rPr>
          <w:rFonts w:ascii="Times New Roman" w:hAnsi="Times New Roman" w:cs="Times New Roman"/>
          <w:sz w:val="28"/>
          <w:szCs w:val="28"/>
        </w:rPr>
        <w:t xml:space="preserve"> - увеличены сроки олимпиады: школьный этап – с 1 сентября по 15 ноября муниципальный этап – с 16 ноября по 25 декабря; ―задания для каждого этапа разрабатываются предметно-методическими комиссиями следующего этапа олимпиады; ―участники вправе заявляться на выполнение олимпиадных заданий, разработанные для более старших классов по отношению к тем, в которых они проходят обучение;</w:t>
      </w:r>
      <w:proofErr w:type="gramEnd"/>
      <w:r w:rsidRPr="007137B3">
        <w:rPr>
          <w:rFonts w:ascii="Times New Roman" w:hAnsi="Times New Roman" w:cs="Times New Roman"/>
          <w:sz w:val="28"/>
          <w:szCs w:val="28"/>
        </w:rPr>
        <w:t xml:space="preserve"> ―</w:t>
      </w:r>
      <w:proofErr w:type="gramStart"/>
      <w:r w:rsidRPr="007137B3">
        <w:rPr>
          <w:rFonts w:ascii="Times New Roman" w:hAnsi="Times New Roman" w:cs="Times New Roman"/>
          <w:sz w:val="28"/>
          <w:szCs w:val="28"/>
        </w:rPr>
        <w:t>организатор школьного этапа - орган местного самоуправления; ―в пункте проведения олимпиады вправе присутствовать граждане, аккредитованные в качестве общественных наблюдателей; -- родитель (законный представитель) обучающегося, заявившего о своём участии в олимпиаде, в письменной форме представляет согласие на сбор, хранение, использование, и публикацию персональных данных своего ребёнка, а также его олимпиадной работы, в том числе в сети «Интернет»;</w:t>
      </w:r>
      <w:proofErr w:type="gramEnd"/>
      <w:r w:rsidRPr="007137B3">
        <w:rPr>
          <w:rFonts w:ascii="Times New Roman" w:hAnsi="Times New Roman" w:cs="Times New Roman"/>
          <w:sz w:val="28"/>
          <w:szCs w:val="28"/>
        </w:rPr>
        <w:t xml:space="preserve"> ―в случае нарушения участником олимпиады Порядка представитель организатора олимпиады вправе удалить участника олимпиады из аудитории</w:t>
      </w:r>
      <w:proofErr w:type="gramStart"/>
      <w:r w:rsidRPr="007137B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137B3">
        <w:rPr>
          <w:rFonts w:ascii="Times New Roman" w:hAnsi="Times New Roman" w:cs="Times New Roman"/>
          <w:sz w:val="28"/>
          <w:szCs w:val="28"/>
        </w:rPr>
        <w:t xml:space="preserve"> ―апелляция проводится </w:t>
      </w:r>
      <w:proofErr w:type="spellStart"/>
      <w:r w:rsidRPr="007137B3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7137B3">
        <w:rPr>
          <w:rFonts w:ascii="Times New Roman" w:hAnsi="Times New Roman" w:cs="Times New Roman"/>
          <w:sz w:val="28"/>
          <w:szCs w:val="28"/>
        </w:rPr>
        <w:t xml:space="preserve"> с использованием аудио- и видео-фиксации; ―организатор этапа олимпиады публикует результаты на своём официальном сайте в сети «Интернет», в том числе протоколы жюри олимпиады по каждому общеобразовательному предмету.</w:t>
      </w:r>
    </w:p>
    <w:p w:rsidR="007137B3" w:rsidRPr="007137B3" w:rsidRDefault="007137B3" w:rsidP="00713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функцией Всероссийской олимпиады школьников является преобразование учащихся как субъектов познавательной деятельности и собственного развития. Включаясь в олимпийское движение, школьники осознанно и преднамеренно осуществляют свой личностный выбор, выступая в качестве субъекта социального становления, в котором старшеклассники сознательно направляют свою активность на усвоение культурных норм и освоение социальных ролей, принимая ответственность за максимальную реализацию личностного потенциала. Создавая условия для формирования у подрастающего поколения активной жизненной позиции, Всероссийская олимпиада школьников выполняет важнейшую </w:t>
      </w:r>
      <w:r w:rsidRPr="00713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функцию социализации</w:t>
      </w: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137B3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Включение учащихся в исследовательскую деятельность в образовательной среде Всероссийской олимпиады обеспечивает объединение субъектов различных видов деятельности школьников (объединяющая функция); умственное развитие учащихся (развивающая функция); усвоение учащимися культурных норм (воспитательная функция), декларативных и процедурных знаний (обучающая функция). Реализация функций Всероссийской олимпиады школьников прямо связана с исследовательской деятельностью учащихся, которая является источником её содержания — субъективно и объективно новых декларативных и процедурных знаний, самостоятельно добытых или полученных учащимися на олимпиаде или во время подготовки к ней.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усиление роли исследовательской деятельности в развитии школьников связано с их переходом к более высокой форме учебной деятельности, в которой для учащихся раскрывается ее смысл как деятельности по самообразованию и самосовершенствованию. На первый план выдвигается стремление к овладению глубокими, настоящими знаниями, хотя бы в какой-либо ограниченной области. Поэтому участие школьников в олимпиадах становится фактором личностной образовательной стратегии учащегося общеобразовательного учреждения как потенциального студента.</w:t>
      </w:r>
    </w:p>
    <w:p w:rsidR="007137B3" w:rsidRPr="007137B3" w:rsidRDefault="007137B3" w:rsidP="007137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Олимпиады — один из эффективных путей формирования интеллектуальной элиты нации. Жизненно важен вопрос дальнейшего обучения выявленных таким образом одарённых детей, их высшего образования. В последние годы, когда эксперимент по введению ЕГЭ охватывает все большее число регионов, а его результаты засчитываются все большим числом вузов, актуальным стал вопрос об альтернативных формах поступления в вузы. Министерство образования и науки России в качестве такой альтернативы рассматривает Всероссийскую олимпиаду школьников. </w:t>
      </w:r>
    </w:p>
    <w:p w:rsidR="004E50C1" w:rsidRPr="007137B3" w:rsidRDefault="007137B3" w:rsidP="007137B3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7B3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Всероссийская олимпиада школьников является эффективным средством формирования знаний, умений и навыков учащихся, необходимых для их личностного и профессионального самоопределения. Всероссийская олимпиада стимулирует и мотивирует личностное и интеллектуальное развитие подрастающего поколения, поддерживает одаренных детей, содействует их самоопределению и продолжению образования, раскрывает связь областей знаний, составляющих содержание олимпийских дисциплин, с другими областями знаний, развивает и поддерживает интерес учащихся к познавательной деятельности. Цель Всероссийской олимпиады школьников — не формирование узкой касты вундеркиндов, а выявление молодых дарований и приобщение к интеллектуальной деятельности как можно большего количества школьников и как можно раньше, оказание помощи в развитии их талантов и становлении как будущих высококвалифицированных специалистов, без которых в современную эпоху нашей стране не обойтись.</w:t>
      </w:r>
    </w:p>
    <w:sectPr w:rsidR="004E50C1" w:rsidRPr="0071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7B3"/>
    <w:rsid w:val="004E50C1"/>
    <w:rsid w:val="0071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37B3"/>
    <w:rPr>
      <w:b/>
      <w:bCs/>
    </w:rPr>
  </w:style>
  <w:style w:type="character" w:styleId="a5">
    <w:name w:val="Hyperlink"/>
    <w:basedOn w:val="a0"/>
    <w:uiPriority w:val="99"/>
    <w:semiHidden/>
    <w:unhideWhenUsed/>
    <w:rsid w:val="007137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24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brazovatelmznaya_deyatelmznostmz/" TargetMode="External"/><Relationship Id="rId5" Type="http://schemas.openxmlformats.org/officeDocument/2006/relationships/hyperlink" Target="https://pandia.ru/text/category/triadi/" TargetMode="External"/><Relationship Id="rId4" Type="http://schemas.openxmlformats.org/officeDocument/2006/relationships/hyperlink" Target="https://pandia.ru/text/category/nauchno_issledovatelmzsk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1164</Words>
  <Characters>6640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2021-06-29T08:43:00Z</dcterms:created>
  <dcterms:modified xsi:type="dcterms:W3CDTF">2021-06-29T08:53:00Z</dcterms:modified>
</cp:coreProperties>
</file>