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48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36"/>
          <w:lang w:eastAsia="ru-RU"/>
        </w:rPr>
        <w:t>Характеристика школы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Образование всегда было важным фактором развития общества, нации и народностей. Его значимость особенно возрастает в современную эпоху, когда происходящая в мире научно-техническая революция приводит к интеллектуализации труда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vertAlign w:val="superscript"/>
          <w:lang w:eastAsia="ru-RU"/>
        </w:rPr>
        <w:t>1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 Данная тема исследовательской работы вместе с моим руководителем - попытка проанализировать путь, который прошел в развитии образования в Новолакском районе. Если лет сто назад большинство лакцев были неграмотными, то теперь у нас много ученых. Специалистов с высшим образованием, в каждом селе функционирует школа, неграмотных и малограмотных нет.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Мы узнали, что 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лакских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селах сначала появились арабские школы, что было связано с утверждением в нашем горном крае мусульманской религий. Еще в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val="en-US" w:eastAsia="ru-RU"/>
        </w:rPr>
        <w:t>XVII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-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val="en-US" w:eastAsia="ru-RU"/>
        </w:rPr>
        <w:t>XVIII 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в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в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. в Кумухе и некоторых других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лакских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селах функционировали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мактабы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и медресе, после окончания, которых многие становились кадиями, учителями, служащими.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Арабские школы создавались в каждом селе, где оказывался грамотный человек, который мог учить других. Они играли положительную роль в развитии культуры нашего народа. Разумеется, в работе этих школ были свои недостатки. Одним, из которых было то, что обучением охватывались лишь небольшая часть девушек.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Раньше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лакских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аулах, как и во всем 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Дагестане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стали создаваться русские школы.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В те поистине голодные и холодные дни 1944 года были переселены целые населенные пункты лакцев из родных, веками обжитых мест. Был создан новый район с новыми жителями, с новыми населенными пунктами. Изучая архивы, 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спрашивая старожилов мы узнали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что во вновь созданных селениях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нехватало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школ. Во многих сельских школах отсутствовало учебное оборудование, ощущался острый недостаток самого необходимого хозяйственного инвентаря.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Бывшая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Ярыкс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у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-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Ауховская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семилетняя школа была построена в 30-х годах XX века. Она была переименована 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Новокулинскую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неполную среднюю школу (семилетка).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Новокулинская неполная средняя школа начала функционировать осенью 1944 года. По архивным данным мы узнали, что первым директором школы был Никитин Григорий Павлович'.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Он приступил к своим обязанностям в сентябре 1944 учебного года. Благотворно 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сказывалось на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местных учителей общение и совместная работа с представителями русской интеллигенции; учителями, врачами, работавшими в школах. Оно способствовало повышению в национальных школах Дагестана общей культуры, обмену учительского опыта.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При Новокулинской школе открылся интернат для детей из окрестных населенных пунктов;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Шушия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Ахар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Дучи, Гамиях,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Новочуртах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и Чапаево. Учащиеся из этих сел могли продолжить учебу в 9.-10 классах 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Новолакской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и Новокулинской школах.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В школе работали русские учителя; Крапивин Валентин Иванович,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Голубева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Валентина Григорьевна, Никитина Александра Павловна,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Волоскова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Антонина Романовна и др.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С нового 1945 учебного года директором Новокулинской неполной средней школы становится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Айдамиров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Исрапил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Айдамирович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при нем учителями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классоводами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были Мусиева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Муъминат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Ахмедовна, Курбанов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Ильяс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Качаев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Ибрагим Магомедович,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Джалалов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Гаджи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Джалалович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Бутаев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Гарун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Бутаевич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и другие.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С 1947 года вновь директором школы становится Никитин Г.П. В 1948 год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у-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Абдуллаев А. В 1949 году- Сулейманов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Мажид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Сулейманович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. С 1952 года директором назначили Рамазанова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Бутту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Рамазановича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. При нем учителями работали; Яшин Сергей Дмитриевич, Курбанов Магомед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Шушпанова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Татьяна Алексеевна и др. Татьяна Алексеевна приехала из далекой Белоруссии и связала свою жизнь с жителем села Новокули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Дурнаевым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Абдурахманом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сменив фамилию на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Дурнаеву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Т.А.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Рассказывают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каким великим человеком был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Бутта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Рамазанович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Участник Великой Отечественной войны, вернулся с фронта инвалидом без одной ноги. Заслуженный учитель ДАССР и РСФСР. Он проработал бессменно 25 лет директором. В 1977 году его сменил новый директор Курбанов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Ильяс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. Большой вклад внес 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lastRenderedPageBreak/>
        <w:t>он в деле воспитания и обучения детей. Школа была укомплектована замечательным коллективом квалифицированных учителей, которые на высоком уровне подготавливали учащиеся.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Старое школьное здание пришло в негодность, тем более в мае 1970 года выдержало сильное землетрясение. Благодаря усилиям и стараниям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Ильяса</w:t>
      </w:r>
      <w:proofErr w:type="spellEnd"/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за короткий срок (2,5 года) построили 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прекрасную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типовую трех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z w:val="20"/>
          <w:szCs w:val="14"/>
          <w:lang w:eastAsia="ru-RU"/>
        </w:rPr>
        <w:t>£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этажную школу. С 1988 года работают 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новый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школе. Здесь созданы все 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условия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как для учителей, так и для учащихся. Имеется спортивный зал, актовый зал, столовая, оснащенная кабинетная система, учебные мастерские.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Новокулинская средняя школа богата своими традициями. Из стен этой школы вышли выдающиеся люди. Один из первых в Дагестане кандидат и доктор наук по специальности «Гидрогеология», организатор первого в СССР геотермического института в Дагестане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vertAlign w:val="superscript"/>
          <w:lang w:eastAsia="ru-RU"/>
        </w:rPr>
        <w:t>1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. Кавалер ордена Дружбы Курбанов Магомед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родной брат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Ильяса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Курбановича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Доктор химических наук, главный научный сотрудник Российской академии наук - Рамазанов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Арсен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Шамсудинович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доктор геологических наук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Багатаев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Рамазан, доктор геологических наук Курбанов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Яраги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кандидат сельскохозяйственных наук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Тамазаев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Исрапил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кандидат медицинских наук Султанов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Халид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кандидаты филологических наук Рамазанова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Миясат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Базманова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Зумруд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 Жители села Новокули народ очень трудолюбивый. Родители воспитывают своих детей в труде. Это передовые колхозники, механизаторы, строители. Мы гордимся выпускниками нашей школы; это замечательные спортсмены </w:t>
      </w:r>
      <w:r w:rsidRPr="00F92F73">
        <w:rPr>
          <w:rFonts w:ascii="Times New Roman" w:eastAsia="Times New Roman" w:hAnsi="Times New Roman" w:cs="Times New Roman"/>
          <w:color w:val="86514F"/>
          <w:spacing w:val="10"/>
          <w:sz w:val="24"/>
          <w:szCs w:val="18"/>
          <w:lang w:eastAsia="ru-RU"/>
        </w:rPr>
        <w:t>-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мастера спорта, чемпионы мира. Европы, России. Это кадровые военные офицеры. Есть у нас свой генерал-легенда. Отважно сражался против боевиков в 1999 году </w:t>
      </w:r>
      <w:r w:rsidRPr="00F92F73">
        <w:rPr>
          <w:rFonts w:ascii="Times New Roman" w:eastAsia="Times New Roman" w:hAnsi="Times New Roman" w:cs="Times New Roman"/>
          <w:color w:val="7D638E"/>
          <w:spacing w:val="10"/>
          <w:sz w:val="24"/>
          <w:szCs w:val="18"/>
          <w:lang w:eastAsia="ru-RU"/>
        </w:rPr>
        <w:t>-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Даххаев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М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услим Магомедович.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Есть люди, которые украшают нашу жизнь, которые излучают свет, заражают нас энергией. Рядом с такими людьми всегда уютно и хорошо.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Ь 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Коллективе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Новокулинской СОШ ее называют учителем учителей.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Мы, учащиеся ее очень любим и уважаем заслуженного учителя республики Дагестан Ильясову Раису Павловну. После окончания Ставропольского педагогического института, юная девушка из станицы Пластуновской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Динского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района Краснодарского края Раиса Павловна приехала по направлению 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Новокулинскую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среднюю школу. Более 40 лет проработала Раиса Павловна в школе. И в настоящее время Ильясова Р.П. продолжает работать учителем географии.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И передает свой богатый педагогический опыт своим коллегам, особенно молодежи. В 1993 году Раиса Павловна участвовала в конкурсе «Учитель года» и она стала вторым учителем года Дагестана.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Учитель от природы, так называли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Базанову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Патимат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Абдуразаковну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. Ее ученики отличались незаурядными знаниями в математике и своей воспитанностью. Много сил и энергии дала она своим ученикам. Она работала завучем школы, заслуженный учитель Республики Дагестан. Особым уважением пользуется в педагогическом коллективе Курбанова Саида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Лукмановна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 Учительница математики, заслуженный учитель Республики Дагестан.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Во внеурочное время в школе проводятся различные секции и кружки. По интересам учащихся проводятся кружки «Умелые руки», «Юный художник», «Юный краевед». В школе действует хореографический ансамбль «Кули». В школьном спортзале созданы все условия для проведения спортивных секции по волейболу, настольному теннису, гимнастике, ушу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саньда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, футболу. 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В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славу Дагестанского спорта внесли свой вклад также выпускники Новокулинской средней школы: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1.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0"/>
          <w:szCs w:val="14"/>
          <w:lang w:eastAsia="ru-RU"/>
        </w:rPr>
        <w:t>          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 Гаджиев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Дундар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-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рекортсмен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Дагестана по прыжкам в длину и в высоту.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2.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0"/>
          <w:szCs w:val="14"/>
          <w:lang w:eastAsia="ru-RU"/>
        </w:rPr>
        <w:t>          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Гаджикурбанов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Курбан - МС по самбо, к КМС по дзюдо.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3.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0"/>
          <w:szCs w:val="14"/>
          <w:lang w:eastAsia="ru-RU"/>
        </w:rPr>
        <w:t>          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Рамазанов Рамазан </w:t>
      </w:r>
      <w:r w:rsidRPr="00F92F73">
        <w:rPr>
          <w:rFonts w:ascii="Times New Roman" w:eastAsia="Times New Roman" w:hAnsi="Times New Roman" w:cs="Times New Roman"/>
          <w:color w:val="7D638E"/>
          <w:spacing w:val="10"/>
          <w:sz w:val="24"/>
          <w:szCs w:val="18"/>
          <w:lang w:eastAsia="ru-RU"/>
        </w:rPr>
        <w:t>-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пятикратный чемпион мира по ушу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саньда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4.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0"/>
          <w:szCs w:val="14"/>
          <w:lang w:eastAsia="ru-RU"/>
        </w:rPr>
        <w:t>          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Рамазанов Мирза - рекордсмен Дагестана, МС по тяжелой атлетике.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5.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0"/>
          <w:szCs w:val="14"/>
          <w:lang w:eastAsia="ru-RU"/>
        </w:rPr>
        <w:t>          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Дарцаев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Самалдин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</w:t>
      </w:r>
      <w:r w:rsidRPr="00F92F73">
        <w:rPr>
          <w:rFonts w:ascii="Times New Roman" w:eastAsia="Times New Roman" w:hAnsi="Times New Roman" w:cs="Times New Roman"/>
          <w:color w:val="7D638E"/>
          <w:spacing w:val="10"/>
          <w:sz w:val="24"/>
          <w:szCs w:val="18"/>
          <w:lang w:eastAsia="ru-RU"/>
        </w:rPr>
        <w:t>-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МС по вольной борьбе.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6.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0"/>
          <w:szCs w:val="14"/>
          <w:lang w:eastAsia="ru-RU"/>
        </w:rPr>
        <w:t>          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Базанов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Арсен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- МС по рукопашному бою, чемпион мира, Европы, России.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7.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0"/>
          <w:szCs w:val="14"/>
          <w:lang w:eastAsia="ru-RU"/>
        </w:rPr>
        <w:t>          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Дурнаев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Гарун </w:t>
      </w:r>
      <w:r w:rsidRPr="00F92F73">
        <w:rPr>
          <w:rFonts w:ascii="Times New Roman" w:eastAsia="Times New Roman" w:hAnsi="Times New Roman" w:cs="Times New Roman"/>
          <w:color w:val="7D638E"/>
          <w:spacing w:val="10"/>
          <w:sz w:val="24"/>
          <w:szCs w:val="18"/>
          <w:lang w:eastAsia="ru-RU"/>
        </w:rPr>
        <w:t>-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МС по регби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lastRenderedPageBreak/>
        <w:t>8.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0"/>
          <w:szCs w:val="14"/>
          <w:lang w:eastAsia="ru-RU"/>
        </w:rPr>
        <w:t>          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Дарцаев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Тагир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</w:t>
      </w:r>
      <w:r w:rsidRPr="00F92F73">
        <w:rPr>
          <w:rFonts w:ascii="Times New Roman" w:eastAsia="Times New Roman" w:hAnsi="Times New Roman" w:cs="Times New Roman"/>
          <w:color w:val="7D638E"/>
          <w:spacing w:val="10"/>
          <w:sz w:val="24"/>
          <w:szCs w:val="18"/>
          <w:lang w:eastAsia="ru-RU"/>
        </w:rPr>
        <w:t>-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МС по боксу.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9.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0"/>
          <w:szCs w:val="14"/>
          <w:lang w:eastAsia="ru-RU"/>
        </w:rPr>
        <w:t>          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Курбанов Курбан </w:t>
      </w:r>
      <w:r w:rsidRPr="00F92F73">
        <w:rPr>
          <w:rFonts w:ascii="Times New Roman" w:eastAsia="Times New Roman" w:hAnsi="Times New Roman" w:cs="Times New Roman"/>
          <w:color w:val="7D638E"/>
          <w:spacing w:val="10"/>
          <w:sz w:val="24"/>
          <w:szCs w:val="18"/>
          <w:lang w:eastAsia="ru-RU"/>
        </w:rPr>
        <w:t>-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МС вольной борьбе, чемпион Азии, участник Олимпиады 2008г.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10.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0"/>
          <w:szCs w:val="14"/>
          <w:lang w:eastAsia="ru-RU"/>
        </w:rPr>
        <w:t>       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Балтаева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Патима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</w:t>
      </w:r>
      <w:r w:rsidRPr="00F92F73">
        <w:rPr>
          <w:rFonts w:ascii="Times New Roman" w:eastAsia="Times New Roman" w:hAnsi="Times New Roman" w:cs="Times New Roman"/>
          <w:color w:val="7D638E"/>
          <w:spacing w:val="10"/>
          <w:sz w:val="24"/>
          <w:szCs w:val="18"/>
          <w:lang w:eastAsia="ru-RU"/>
        </w:rPr>
        <w:t>-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МС тяжелой атлетике.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Известные 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люди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окончившие нашу школу: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Абакаров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Шамхала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</w:t>
      </w:r>
      <w:r w:rsidRPr="00F92F73">
        <w:rPr>
          <w:rFonts w:ascii="Times New Roman" w:eastAsia="Times New Roman" w:hAnsi="Times New Roman" w:cs="Times New Roman"/>
          <w:color w:val="7D638E"/>
          <w:spacing w:val="10"/>
          <w:sz w:val="24"/>
          <w:szCs w:val="18"/>
          <w:lang w:eastAsia="ru-RU"/>
        </w:rPr>
        <w:t>-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знаменитый канатоходец, ему рукоплескал весь мир.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Ахмедов </w:t>
      </w:r>
      <w:proofErr w:type="spell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Сайпулла</w:t>
      </w:r>
      <w:proofErr w:type="spell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 </w:t>
      </w:r>
      <w:r w:rsidRPr="00F92F73">
        <w:rPr>
          <w:rFonts w:ascii="Times New Roman" w:eastAsia="Times New Roman" w:hAnsi="Times New Roman" w:cs="Times New Roman"/>
          <w:color w:val="7D638E"/>
          <w:spacing w:val="10"/>
          <w:sz w:val="24"/>
          <w:szCs w:val="18"/>
          <w:lang w:eastAsia="ru-RU"/>
        </w:rPr>
        <w:t>-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штурман дальней авиации. Испытывал все военные самолеты авиаконструктора Туполева, Ильюшина. Полковник в отставке.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Рамазанов Рамазан </w:t>
      </w:r>
      <w:r w:rsidRPr="00F92F73">
        <w:rPr>
          <w:rFonts w:ascii="Times New Roman" w:eastAsia="Times New Roman" w:hAnsi="Times New Roman" w:cs="Times New Roman"/>
          <w:color w:val="7D638E"/>
          <w:spacing w:val="10"/>
          <w:sz w:val="24"/>
          <w:szCs w:val="18"/>
          <w:lang w:eastAsia="ru-RU"/>
        </w:rPr>
        <w:t>- </w:t>
      </w:r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командир полка, воевал в Таджикистане на границе Афганистаном. Кавалер многих орденов. Был командиром ополченцев в сентябре 1999 года. </w:t>
      </w:r>
      <w:proofErr w:type="gramStart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>Награжден</w:t>
      </w:r>
      <w:proofErr w:type="gramEnd"/>
      <w:r w:rsidRPr="00F92F73">
        <w:rPr>
          <w:rFonts w:ascii="Times New Roman" w:eastAsia="Times New Roman" w:hAnsi="Times New Roman" w:cs="Times New Roman"/>
          <w:color w:val="000000"/>
          <w:spacing w:val="10"/>
          <w:sz w:val="24"/>
          <w:szCs w:val="18"/>
          <w:lang w:eastAsia="ru-RU"/>
        </w:rPr>
        <w:t xml:space="preserve"> орденом Мужества. Трагически погиб.</w:t>
      </w:r>
    </w:p>
    <w:p w:rsidR="00F92F73" w:rsidRPr="00F92F73" w:rsidRDefault="00F92F73" w:rsidP="00F92F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F92F73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 </w:t>
      </w:r>
    </w:p>
    <w:p w:rsidR="00955210" w:rsidRDefault="00955210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Default="00200847"/>
    <w:p w:rsidR="00200847" w:rsidRPr="00200847" w:rsidRDefault="00200847" w:rsidP="00200847">
      <w:pPr>
        <w:jc w:val="center"/>
        <w:rPr>
          <w:rFonts w:ascii="Times New Roman" w:hAnsi="Times New Roman" w:cs="Times New Roman"/>
          <w:sz w:val="28"/>
        </w:rPr>
      </w:pPr>
      <w:r w:rsidRPr="00200847">
        <w:rPr>
          <w:rFonts w:ascii="Times New Roman" w:hAnsi="Times New Roman" w:cs="Times New Roman"/>
          <w:sz w:val="28"/>
        </w:rPr>
        <w:lastRenderedPageBreak/>
        <w:t xml:space="preserve">Список </w:t>
      </w:r>
      <w:proofErr w:type="gramStart"/>
      <w:r w:rsidRPr="00200847">
        <w:rPr>
          <w:rFonts w:ascii="Times New Roman" w:hAnsi="Times New Roman" w:cs="Times New Roman"/>
          <w:sz w:val="28"/>
        </w:rPr>
        <w:t>детей</w:t>
      </w:r>
      <w:proofErr w:type="gramEnd"/>
      <w:r w:rsidRPr="00200847">
        <w:rPr>
          <w:rFonts w:ascii="Times New Roman" w:hAnsi="Times New Roman" w:cs="Times New Roman"/>
          <w:sz w:val="28"/>
        </w:rPr>
        <w:t xml:space="preserve"> не охваченных учебным процессом в </w:t>
      </w:r>
    </w:p>
    <w:p w:rsidR="00200847" w:rsidRPr="00200847" w:rsidRDefault="00200847" w:rsidP="00200847">
      <w:pPr>
        <w:jc w:val="center"/>
        <w:rPr>
          <w:rFonts w:ascii="Times New Roman" w:hAnsi="Times New Roman" w:cs="Times New Roman"/>
          <w:sz w:val="28"/>
        </w:rPr>
      </w:pPr>
      <w:r w:rsidRPr="00200847">
        <w:rPr>
          <w:rFonts w:ascii="Times New Roman" w:hAnsi="Times New Roman" w:cs="Times New Roman"/>
          <w:sz w:val="28"/>
        </w:rPr>
        <w:t xml:space="preserve"> МКОУ «Новокулинская СОШ №1»</w:t>
      </w:r>
    </w:p>
    <w:p w:rsidR="00200847" w:rsidRDefault="00200847"/>
    <w:p w:rsidR="00200847" w:rsidRPr="00200847" w:rsidRDefault="00200847">
      <w:pPr>
        <w:rPr>
          <w:rFonts w:ascii="Times New Roman" w:hAnsi="Times New Roman" w:cs="Times New Roman"/>
          <w:sz w:val="40"/>
        </w:rPr>
      </w:pPr>
      <w:r w:rsidRPr="00200847">
        <w:rPr>
          <w:rFonts w:ascii="Times New Roman" w:hAnsi="Times New Roman" w:cs="Times New Roman"/>
          <w:sz w:val="40"/>
        </w:rPr>
        <w:t>НЕТ</w:t>
      </w:r>
    </w:p>
    <w:p w:rsidR="00200847" w:rsidRDefault="00200847"/>
    <w:p w:rsidR="00200847" w:rsidRDefault="00200847"/>
    <w:p w:rsidR="00200847" w:rsidRPr="00200847" w:rsidRDefault="00200847" w:rsidP="00200847">
      <w:pPr>
        <w:jc w:val="center"/>
        <w:rPr>
          <w:rFonts w:ascii="Times New Roman" w:hAnsi="Times New Roman" w:cs="Times New Roman"/>
          <w:sz w:val="28"/>
        </w:rPr>
      </w:pPr>
      <w:r w:rsidRPr="00200847">
        <w:rPr>
          <w:rFonts w:ascii="Times New Roman" w:hAnsi="Times New Roman" w:cs="Times New Roman"/>
          <w:sz w:val="28"/>
        </w:rPr>
        <w:t>Директор школы:                         /Султанова Р.К./</w:t>
      </w:r>
    </w:p>
    <w:p w:rsidR="00200847" w:rsidRDefault="00200847"/>
    <w:p w:rsidR="00200847" w:rsidRDefault="00200847"/>
    <w:p w:rsidR="00200847" w:rsidRDefault="00200847"/>
    <w:sectPr w:rsidR="00200847" w:rsidSect="00F92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F73"/>
    <w:rsid w:val="00200847"/>
    <w:rsid w:val="00940785"/>
    <w:rsid w:val="00955210"/>
    <w:rsid w:val="00F9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557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1259</Words>
  <Characters>7180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2017-09-22T10:08:00Z</cp:lastPrinted>
  <dcterms:created xsi:type="dcterms:W3CDTF">2017-09-22T09:44:00Z</dcterms:created>
  <dcterms:modified xsi:type="dcterms:W3CDTF">2017-09-22T10:08:00Z</dcterms:modified>
</cp:coreProperties>
</file>